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EBD" w:rsidRDefault="00413EBD" w:rsidP="00A063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413EBD" w:rsidSect="00413EBD">
          <w:headerReference w:type="default" r:id="rId8"/>
          <w:pgSz w:w="11905" w:h="16838"/>
          <w:pgMar w:top="1134" w:right="851" w:bottom="1418" w:left="1134" w:header="0" w:footer="0" w:gutter="0"/>
          <w:cols w:space="720"/>
          <w:docGrid w:linePitch="299"/>
        </w:sectPr>
      </w:pPr>
      <w:r>
        <w:rPr>
          <w:noProof/>
        </w:rPr>
        <w:drawing>
          <wp:inline distT="0" distB="0" distL="0" distR="0" wp14:anchorId="04C31E1B" wp14:editId="5F5ED98C">
            <wp:extent cx="4456430" cy="6299200"/>
            <wp:effectExtent l="0" t="0" r="127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5643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3476" w:rsidRDefault="00853476" w:rsidP="00A063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06329" w:rsidRPr="00F0007D" w:rsidRDefault="00A06329" w:rsidP="00A06329">
      <w:pPr>
        <w:pStyle w:val="a5"/>
        <w:jc w:val="right"/>
        <w:rPr>
          <w:rFonts w:ascii="Times New Roman" w:hAnsi="Times New Roman" w:cs="Times New Roman"/>
          <w:sz w:val="28"/>
        </w:rPr>
      </w:pPr>
      <w:r w:rsidRPr="00F0007D">
        <w:rPr>
          <w:rFonts w:ascii="Times New Roman" w:hAnsi="Times New Roman" w:cs="Times New Roman"/>
          <w:sz w:val="32"/>
        </w:rPr>
        <w:tab/>
      </w:r>
      <w:r w:rsidRPr="00F0007D">
        <w:rPr>
          <w:rFonts w:ascii="Times New Roman" w:hAnsi="Times New Roman" w:cs="Times New Roman"/>
          <w:sz w:val="32"/>
        </w:rPr>
        <w:tab/>
      </w:r>
      <w:r w:rsidRPr="00F0007D">
        <w:rPr>
          <w:rFonts w:ascii="Times New Roman" w:hAnsi="Times New Roman" w:cs="Times New Roman"/>
          <w:sz w:val="28"/>
        </w:rPr>
        <w:t>УТВЕРЖДАЮ</w:t>
      </w:r>
    </w:p>
    <w:p w:rsidR="00A06329" w:rsidRPr="00F0007D" w:rsidRDefault="00C85D0B" w:rsidP="00A06329">
      <w:pPr>
        <w:pStyle w:val="a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A06329" w:rsidRPr="00F0007D">
        <w:rPr>
          <w:rFonts w:ascii="Times New Roman" w:hAnsi="Times New Roman" w:cs="Times New Roman"/>
          <w:sz w:val="28"/>
        </w:rPr>
        <w:t>ачальник Управления образования администрации</w:t>
      </w:r>
    </w:p>
    <w:p w:rsidR="00A06329" w:rsidRPr="00F0007D" w:rsidRDefault="00A06329" w:rsidP="00A06329">
      <w:pPr>
        <w:pStyle w:val="a5"/>
        <w:jc w:val="right"/>
        <w:rPr>
          <w:rFonts w:ascii="Times New Roman" w:hAnsi="Times New Roman" w:cs="Times New Roman"/>
          <w:sz w:val="28"/>
        </w:rPr>
      </w:pPr>
      <w:proofErr w:type="spellStart"/>
      <w:r w:rsidRPr="00F0007D">
        <w:rPr>
          <w:rFonts w:ascii="Times New Roman" w:hAnsi="Times New Roman" w:cs="Times New Roman"/>
          <w:sz w:val="28"/>
        </w:rPr>
        <w:t>Верхнесалдинского</w:t>
      </w:r>
      <w:proofErr w:type="spellEnd"/>
      <w:r w:rsidRPr="00F0007D">
        <w:rPr>
          <w:rFonts w:ascii="Times New Roman" w:hAnsi="Times New Roman" w:cs="Times New Roman"/>
          <w:sz w:val="28"/>
        </w:rPr>
        <w:t xml:space="preserve"> городского округа</w:t>
      </w:r>
    </w:p>
    <w:p w:rsidR="00A06329" w:rsidRPr="00F0007D" w:rsidRDefault="000D10E2" w:rsidP="00A06329">
      <w:pPr>
        <w:pStyle w:val="a5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 </w:t>
      </w:r>
      <w:r w:rsidR="00CD4A5B">
        <w:rPr>
          <w:rFonts w:ascii="Times New Roman" w:hAnsi="Times New Roman" w:cs="Times New Roman"/>
          <w:sz w:val="28"/>
        </w:rPr>
        <w:t>И.Ю. Буркова</w:t>
      </w:r>
    </w:p>
    <w:p w:rsidR="00A06329" w:rsidRPr="00F0007D" w:rsidRDefault="00A06329" w:rsidP="00A06329">
      <w:pPr>
        <w:pStyle w:val="a5"/>
        <w:jc w:val="right"/>
        <w:rPr>
          <w:rFonts w:ascii="Times New Roman" w:hAnsi="Times New Roman" w:cs="Times New Roman"/>
          <w:sz w:val="28"/>
        </w:rPr>
      </w:pPr>
      <w:r w:rsidRPr="00F0007D">
        <w:rPr>
          <w:rFonts w:ascii="Times New Roman" w:hAnsi="Times New Roman" w:cs="Times New Roman"/>
          <w:sz w:val="28"/>
        </w:rPr>
        <w:t>"_____" ___________________ 20</w:t>
      </w:r>
      <w:r w:rsidR="00607F41">
        <w:rPr>
          <w:rFonts w:ascii="Times New Roman" w:hAnsi="Times New Roman" w:cs="Times New Roman"/>
          <w:sz w:val="28"/>
        </w:rPr>
        <w:t>2</w:t>
      </w:r>
      <w:r w:rsidR="00C85D0B">
        <w:rPr>
          <w:rFonts w:ascii="Times New Roman" w:hAnsi="Times New Roman" w:cs="Times New Roman"/>
          <w:sz w:val="28"/>
        </w:rPr>
        <w:t>4</w:t>
      </w:r>
      <w:r w:rsidRPr="00F0007D">
        <w:rPr>
          <w:rFonts w:ascii="Times New Roman" w:hAnsi="Times New Roman" w:cs="Times New Roman"/>
          <w:sz w:val="28"/>
        </w:rPr>
        <w:t xml:space="preserve"> год</w:t>
      </w:r>
    </w:p>
    <w:p w:rsidR="00A06329" w:rsidRDefault="00A06329" w:rsidP="00A063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54"/>
      <w:bookmarkEnd w:id="1"/>
      <w:r w:rsidRPr="00457172">
        <w:rPr>
          <w:rFonts w:ascii="Times New Roman" w:hAnsi="Times New Roman" w:cs="Times New Roman"/>
          <w:sz w:val="28"/>
          <w:szCs w:val="28"/>
        </w:rPr>
        <w:t>МУНИЦИПАЛЬНОЕ ЗАДАНИЕ</w:t>
      </w:r>
    </w:p>
    <w:p w:rsidR="004E565C" w:rsidRPr="00457172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на 20</w:t>
      </w:r>
      <w:r w:rsidR="00C003F2">
        <w:rPr>
          <w:rFonts w:ascii="Times New Roman" w:hAnsi="Times New Roman" w:cs="Times New Roman"/>
          <w:sz w:val="28"/>
          <w:szCs w:val="28"/>
        </w:rPr>
        <w:t>2</w:t>
      </w:r>
      <w:r w:rsidR="00C85D0B">
        <w:rPr>
          <w:rFonts w:ascii="Times New Roman" w:hAnsi="Times New Roman" w:cs="Times New Roman"/>
          <w:sz w:val="28"/>
          <w:szCs w:val="28"/>
        </w:rPr>
        <w:t>5</w:t>
      </w:r>
      <w:r w:rsidRPr="00457172">
        <w:rPr>
          <w:rFonts w:ascii="Times New Roman" w:hAnsi="Times New Roman" w:cs="Times New Roman"/>
          <w:sz w:val="28"/>
          <w:szCs w:val="28"/>
        </w:rPr>
        <w:t>- 20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C85D0B">
        <w:rPr>
          <w:rFonts w:ascii="Times New Roman" w:hAnsi="Times New Roman" w:cs="Times New Roman"/>
          <w:sz w:val="28"/>
          <w:szCs w:val="28"/>
        </w:rPr>
        <w:t>7</w:t>
      </w:r>
      <w:r w:rsidRPr="00457172">
        <w:rPr>
          <w:rFonts w:ascii="Times New Roman" w:hAnsi="Times New Roman" w:cs="Times New Roman"/>
          <w:sz w:val="28"/>
          <w:szCs w:val="28"/>
        </w:rPr>
        <w:t xml:space="preserve"> годы</w:t>
      </w:r>
      <w:r w:rsidR="00B77F6F">
        <w:rPr>
          <w:rFonts w:ascii="Times New Roman" w:hAnsi="Times New Roman" w:cs="Times New Roman"/>
          <w:sz w:val="28"/>
          <w:szCs w:val="28"/>
        </w:rPr>
        <w:t xml:space="preserve"> № </w:t>
      </w:r>
      <w:r w:rsidR="00C85D0B">
        <w:rPr>
          <w:rFonts w:ascii="Times New Roman" w:hAnsi="Times New Roman" w:cs="Times New Roman"/>
          <w:sz w:val="28"/>
          <w:szCs w:val="28"/>
        </w:rPr>
        <w:t>_______</w:t>
      </w: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D2918" w:rsidRDefault="004E565C" w:rsidP="004E565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65C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</w:t>
      </w:r>
      <w:r w:rsidR="009D2918">
        <w:rPr>
          <w:rFonts w:ascii="Times New Roman" w:hAnsi="Times New Roman" w:cs="Times New Roman"/>
          <w:b/>
          <w:sz w:val="28"/>
          <w:szCs w:val="28"/>
        </w:rPr>
        <w:t xml:space="preserve">образовательное </w:t>
      </w:r>
      <w:r w:rsidRPr="004E565C">
        <w:rPr>
          <w:rFonts w:ascii="Times New Roman" w:hAnsi="Times New Roman" w:cs="Times New Roman"/>
          <w:b/>
          <w:sz w:val="28"/>
          <w:szCs w:val="28"/>
        </w:rPr>
        <w:t xml:space="preserve">учреждение </w:t>
      </w:r>
      <w:r w:rsidR="009D2918"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4E565C" w:rsidRPr="00457172" w:rsidRDefault="009D2918" w:rsidP="004E565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06329">
        <w:rPr>
          <w:rFonts w:ascii="Times New Roman" w:hAnsi="Times New Roman" w:cs="Times New Roman"/>
          <w:b/>
          <w:sz w:val="28"/>
          <w:szCs w:val="28"/>
        </w:rPr>
        <w:t xml:space="preserve">Детско-юношеская спортивная </w:t>
      </w:r>
      <w:proofErr w:type="gramStart"/>
      <w:r w:rsidR="00A06329">
        <w:rPr>
          <w:rFonts w:ascii="Times New Roman" w:hAnsi="Times New Roman" w:cs="Times New Roman"/>
          <w:b/>
          <w:sz w:val="28"/>
          <w:szCs w:val="28"/>
        </w:rPr>
        <w:t>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4E565C" w:rsidRPr="00457172">
        <w:rPr>
          <w:rFonts w:ascii="Times New Roman" w:hAnsi="Times New Roman" w:cs="Times New Roman"/>
          <w:sz w:val="28"/>
          <w:szCs w:val="28"/>
        </w:rPr>
        <w:t xml:space="preserve"> </w:t>
      </w:r>
      <w:r w:rsidR="004E565C">
        <w:rPr>
          <w:rFonts w:ascii="Times New Roman" w:hAnsi="Times New Roman" w:cs="Times New Roman"/>
          <w:sz w:val="28"/>
          <w:szCs w:val="28"/>
        </w:rPr>
        <w:t xml:space="preserve"> </w:t>
      </w:r>
      <w:r w:rsidR="004E565C" w:rsidRPr="00457172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4E565C" w:rsidRPr="00457172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4E565C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6002" w:rsidRDefault="00A2600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E565C" w:rsidRPr="00457172" w:rsidRDefault="004E565C" w:rsidP="004E565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lastRenderedPageBreak/>
        <w:t xml:space="preserve">Часть 1. Сведения об оказываемых муниципальных услугах </w:t>
      </w:r>
      <w:hyperlink w:anchor="P661" w:history="1">
        <w:r w:rsidRPr="00457172">
          <w:rPr>
            <w:rFonts w:ascii="Times New Roman" w:hAnsi="Times New Roman" w:cs="Times New Roman"/>
            <w:color w:val="0000FF"/>
            <w:sz w:val="28"/>
            <w:szCs w:val="28"/>
            <w:vertAlign w:val="superscript"/>
          </w:rPr>
          <w:t>1</w:t>
        </w:r>
      </w:hyperlink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Раздел __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57172">
        <w:rPr>
          <w:rFonts w:ascii="Times New Roman" w:hAnsi="Times New Roman" w:cs="Times New Roman"/>
          <w:sz w:val="28"/>
          <w:szCs w:val="28"/>
        </w:rPr>
        <w:t>___</w:t>
      </w:r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Default="004E565C" w:rsidP="004E565C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Характеристики муниципальной услуги.</w:t>
      </w:r>
    </w:p>
    <w:tbl>
      <w:tblPr>
        <w:tblW w:w="1473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97"/>
        <w:gridCol w:w="1276"/>
        <w:gridCol w:w="1985"/>
        <w:gridCol w:w="1984"/>
        <w:gridCol w:w="2552"/>
        <w:gridCol w:w="1984"/>
        <w:gridCol w:w="2552"/>
      </w:tblGrid>
      <w:tr w:rsidR="004E565C" w:rsidRPr="00457172" w:rsidTr="00A06329">
        <w:tc>
          <w:tcPr>
            <w:tcW w:w="2397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1276" w:type="dxa"/>
            <w:vMerge w:val="restart"/>
          </w:tcPr>
          <w:p w:rsidR="004E565C" w:rsidRPr="00C205EF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65D35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  <w:r w:rsidRPr="00C205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w:anchor="P662" w:history="1">
              <w:r w:rsidRPr="00C205EF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2</w:t>
              </w:r>
            </w:hyperlink>
          </w:p>
        </w:tc>
        <w:tc>
          <w:tcPr>
            <w:tcW w:w="6521" w:type="dxa"/>
            <w:gridSpan w:val="3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4536" w:type="dxa"/>
            <w:gridSpan w:val="2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</w:tr>
      <w:tr w:rsidR="004E565C" w:rsidRPr="00457172" w:rsidTr="00A06329">
        <w:tc>
          <w:tcPr>
            <w:tcW w:w="2397" w:type="dxa"/>
            <w:vMerge/>
          </w:tcPr>
          <w:p w:rsidR="004E565C" w:rsidRPr="00457172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E565C" w:rsidRPr="00457172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показателя </w:t>
            </w:r>
            <w:hyperlink w:anchor="P662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2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показателя </w:t>
            </w:r>
            <w:hyperlink w:anchor="P662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2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показателя </w:t>
            </w:r>
            <w:hyperlink w:anchor="P662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2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показателя </w:t>
            </w:r>
            <w:hyperlink w:anchor="P662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2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показателя </w:t>
            </w:r>
            <w:hyperlink w:anchor="P662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2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E565C" w:rsidRPr="00457172" w:rsidTr="00A06329">
        <w:tc>
          <w:tcPr>
            <w:tcW w:w="239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6375B" w:rsidRPr="00457172" w:rsidTr="00A06329">
        <w:tc>
          <w:tcPr>
            <w:tcW w:w="2397" w:type="dxa"/>
          </w:tcPr>
          <w:p w:rsidR="00A6375B" w:rsidRDefault="00A6375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Реализация дополнительных общеразвивающих программ</w:t>
            </w:r>
          </w:p>
        </w:tc>
        <w:tc>
          <w:tcPr>
            <w:tcW w:w="1276" w:type="dxa"/>
          </w:tcPr>
          <w:p w:rsidR="00A6375B" w:rsidRDefault="004938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801012О.99.0ББ57АЖ48000</w:t>
            </w:r>
          </w:p>
        </w:tc>
        <w:tc>
          <w:tcPr>
            <w:tcW w:w="1985" w:type="dxa"/>
          </w:tcPr>
          <w:p w:rsidR="00A6375B" w:rsidRPr="00DF671C" w:rsidRDefault="00A6375B" w:rsidP="00A063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A6375B" w:rsidRPr="00DF671C" w:rsidRDefault="00A6375B" w:rsidP="00A063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:rsidR="00A6375B" w:rsidRPr="00DF671C" w:rsidRDefault="00A6375B" w:rsidP="00A063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</w:tcPr>
          <w:p w:rsidR="00A6375B" w:rsidRPr="00DF671C" w:rsidRDefault="00A6375B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E394D">
              <w:rPr>
                <w:rFonts w:ascii="Times New Roman" w:hAnsi="Times New Roman" w:cs="Times New Roman"/>
                <w:sz w:val="24"/>
              </w:rPr>
              <w:t>очная</w:t>
            </w:r>
          </w:p>
        </w:tc>
        <w:tc>
          <w:tcPr>
            <w:tcW w:w="2552" w:type="dxa"/>
          </w:tcPr>
          <w:p w:rsidR="00A6375B" w:rsidRPr="00DF671C" w:rsidRDefault="00A6375B" w:rsidP="00DF671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2. Категории потребителей муниципальной услуги</w:t>
      </w:r>
      <w:r w:rsidR="00DF671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57172">
        <w:rPr>
          <w:rFonts w:ascii="Times New Roman" w:hAnsi="Times New Roman" w:cs="Times New Roman"/>
          <w:sz w:val="28"/>
          <w:szCs w:val="28"/>
        </w:rPr>
        <w:t xml:space="preserve"> </w:t>
      </w:r>
      <w:r w:rsidR="004E394D">
        <w:rPr>
          <w:rFonts w:ascii="Times New Roman" w:hAnsi="Times New Roman" w:cs="Times New Roman"/>
          <w:sz w:val="28"/>
          <w:szCs w:val="28"/>
        </w:rPr>
        <w:t>физические лица</w:t>
      </w:r>
      <w:r w:rsidR="00DF67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___________________________.</w:t>
      </w:r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3. Показатели, характеризующие объем и качество муниципальной услуги:</w:t>
      </w:r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98"/>
      <w:bookmarkEnd w:id="2"/>
      <w:r w:rsidRPr="00457172">
        <w:rPr>
          <w:rFonts w:ascii="Times New Roman" w:hAnsi="Times New Roman" w:cs="Times New Roman"/>
          <w:sz w:val="28"/>
          <w:szCs w:val="28"/>
        </w:rPr>
        <w:t>3.1. Показатели, характеризующие качество муниципальной услуги.</w:t>
      </w: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71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1"/>
        <w:gridCol w:w="1984"/>
        <w:gridCol w:w="1701"/>
        <w:gridCol w:w="1843"/>
        <w:gridCol w:w="1367"/>
        <w:gridCol w:w="1757"/>
        <w:gridCol w:w="1696"/>
        <w:gridCol w:w="1842"/>
      </w:tblGrid>
      <w:tr w:rsidR="004E565C" w:rsidRPr="00457172" w:rsidTr="004E394D">
        <w:tc>
          <w:tcPr>
            <w:tcW w:w="2681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685" w:type="dxa"/>
            <w:gridSpan w:val="2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967" w:type="dxa"/>
            <w:gridSpan w:val="3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Значения показателя</w:t>
            </w:r>
          </w:p>
        </w:tc>
        <w:tc>
          <w:tcPr>
            <w:tcW w:w="1696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Допустимое (возможное) отклонение </w:t>
            </w:r>
            <w:hyperlink w:anchor="P664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4</w:t>
              </w:r>
            </w:hyperlink>
          </w:p>
        </w:tc>
        <w:tc>
          <w:tcPr>
            <w:tcW w:w="1842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весомости</w:t>
            </w:r>
          </w:p>
        </w:tc>
      </w:tr>
      <w:tr w:rsidR="00A67892" w:rsidRPr="00457172" w:rsidTr="004E394D">
        <w:trPr>
          <w:trHeight w:val="874"/>
        </w:trPr>
        <w:tc>
          <w:tcPr>
            <w:tcW w:w="2681" w:type="dxa"/>
            <w:vMerge/>
          </w:tcPr>
          <w:p w:rsidR="00A67892" w:rsidRPr="00457172" w:rsidRDefault="00A67892" w:rsidP="00A0632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67892" w:rsidRPr="00457172" w:rsidRDefault="00A67892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A67892" w:rsidRPr="00457172" w:rsidRDefault="00A67892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10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663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3</w:t>
              </w:r>
            </w:hyperlink>
          </w:p>
        </w:tc>
        <w:tc>
          <w:tcPr>
            <w:tcW w:w="1843" w:type="dxa"/>
          </w:tcPr>
          <w:p w:rsidR="00A67892" w:rsidRDefault="00A67892" w:rsidP="00C85D0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C85D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 (очередной год)</w:t>
            </w:r>
          </w:p>
        </w:tc>
        <w:tc>
          <w:tcPr>
            <w:tcW w:w="1367" w:type="dxa"/>
          </w:tcPr>
          <w:p w:rsidR="00A67892" w:rsidRDefault="00A67892" w:rsidP="00CD4A5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C85D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757" w:type="dxa"/>
          </w:tcPr>
          <w:p w:rsidR="00A67892" w:rsidRDefault="00A67892" w:rsidP="00CD4A5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C85D0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696" w:type="dxa"/>
            <w:vMerge/>
          </w:tcPr>
          <w:p w:rsidR="00A67892" w:rsidRPr="00457172" w:rsidRDefault="00A67892" w:rsidP="00A06329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A67892" w:rsidRPr="00457172" w:rsidRDefault="00A67892" w:rsidP="00A06329">
            <w:pPr>
              <w:rPr>
                <w:sz w:val="28"/>
                <w:szCs w:val="28"/>
              </w:rPr>
            </w:pPr>
          </w:p>
        </w:tc>
      </w:tr>
      <w:tr w:rsidR="004E565C" w:rsidRPr="00457172" w:rsidTr="004E394D">
        <w:tc>
          <w:tcPr>
            <w:tcW w:w="2681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6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6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E565C" w:rsidRPr="00457172" w:rsidTr="004E394D">
        <w:tc>
          <w:tcPr>
            <w:tcW w:w="2681" w:type="dxa"/>
          </w:tcPr>
          <w:p w:rsidR="004E565C" w:rsidRPr="00457172" w:rsidRDefault="00A06329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06329">
              <w:rPr>
                <w:rFonts w:ascii="Times New Roman" w:eastAsiaTheme="minorEastAsia" w:hAnsi="Times New Roman" w:cs="Times New Roman"/>
                <w:sz w:val="24"/>
              </w:rPr>
              <w:t>Доля педагогов, имеющих высшую и первую квалификационные категории</w:t>
            </w:r>
          </w:p>
        </w:tc>
        <w:tc>
          <w:tcPr>
            <w:tcW w:w="1984" w:type="dxa"/>
            <w:vAlign w:val="center"/>
          </w:tcPr>
          <w:p w:rsidR="004E565C" w:rsidRPr="00457172" w:rsidRDefault="00DF671C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701" w:type="dxa"/>
            <w:vAlign w:val="center"/>
          </w:tcPr>
          <w:p w:rsidR="004E565C" w:rsidRPr="00457172" w:rsidRDefault="00DF671C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</w:t>
            </w:r>
          </w:p>
        </w:tc>
        <w:tc>
          <w:tcPr>
            <w:tcW w:w="1843" w:type="dxa"/>
            <w:vAlign w:val="center"/>
          </w:tcPr>
          <w:p w:rsidR="004E565C" w:rsidRPr="00457172" w:rsidRDefault="00607F41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67" w:type="dxa"/>
            <w:vAlign w:val="center"/>
          </w:tcPr>
          <w:p w:rsidR="004E565C" w:rsidRPr="00457172" w:rsidRDefault="00607F41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57" w:type="dxa"/>
            <w:vAlign w:val="center"/>
          </w:tcPr>
          <w:p w:rsidR="004E565C" w:rsidRPr="00457172" w:rsidRDefault="00607F41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96" w:type="dxa"/>
            <w:vAlign w:val="center"/>
          </w:tcPr>
          <w:p w:rsidR="004E565C" w:rsidRPr="00457172" w:rsidRDefault="00DF671C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vAlign w:val="center"/>
          </w:tcPr>
          <w:p w:rsidR="004E565C" w:rsidRPr="00457172" w:rsidRDefault="004E394D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D0129" w:rsidRPr="00457172" w:rsidTr="004E394D">
        <w:tc>
          <w:tcPr>
            <w:tcW w:w="2681" w:type="dxa"/>
          </w:tcPr>
          <w:p w:rsidR="004D0129" w:rsidRPr="00457172" w:rsidRDefault="004D0129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06329">
              <w:rPr>
                <w:rFonts w:ascii="Times New Roman" w:hAnsi="Times New Roman" w:cs="Times New Roman"/>
                <w:sz w:val="24"/>
                <w:szCs w:val="28"/>
              </w:rPr>
              <w:t>Доля обучающихся - победителей олимпиад, конкурсов муниципальных, областных, всероссийских уровней</w:t>
            </w:r>
          </w:p>
        </w:tc>
        <w:tc>
          <w:tcPr>
            <w:tcW w:w="1984" w:type="dxa"/>
            <w:vAlign w:val="center"/>
          </w:tcPr>
          <w:p w:rsidR="004D0129" w:rsidRPr="00457172" w:rsidRDefault="004D0129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1701" w:type="dxa"/>
            <w:vAlign w:val="center"/>
          </w:tcPr>
          <w:p w:rsidR="004D0129" w:rsidRPr="00457172" w:rsidRDefault="004D0129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744</w:t>
            </w:r>
          </w:p>
        </w:tc>
        <w:tc>
          <w:tcPr>
            <w:tcW w:w="1843" w:type="dxa"/>
            <w:vAlign w:val="center"/>
          </w:tcPr>
          <w:p w:rsidR="004D0129" w:rsidRPr="00457172" w:rsidRDefault="00607F41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67" w:type="dxa"/>
            <w:vAlign w:val="center"/>
          </w:tcPr>
          <w:p w:rsidR="004D0129" w:rsidRPr="00457172" w:rsidRDefault="00607F41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57" w:type="dxa"/>
            <w:vAlign w:val="center"/>
          </w:tcPr>
          <w:p w:rsidR="004D0129" w:rsidRPr="00457172" w:rsidRDefault="00607F41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96" w:type="dxa"/>
            <w:vAlign w:val="center"/>
          </w:tcPr>
          <w:p w:rsidR="004D0129" w:rsidRPr="00457172" w:rsidRDefault="004D0129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vAlign w:val="center"/>
          </w:tcPr>
          <w:p w:rsidR="004D0129" w:rsidRPr="00457172" w:rsidRDefault="004E394D" w:rsidP="004E39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3.2. Показател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457172">
        <w:rPr>
          <w:rFonts w:ascii="Times New Roman" w:hAnsi="Times New Roman" w:cs="Times New Roman"/>
          <w:sz w:val="28"/>
          <w:szCs w:val="28"/>
        </w:rPr>
        <w:t>, характеризующи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57172">
        <w:rPr>
          <w:rFonts w:ascii="Times New Roman" w:hAnsi="Times New Roman" w:cs="Times New Roman"/>
          <w:sz w:val="28"/>
          <w:szCs w:val="28"/>
        </w:rPr>
        <w:t xml:space="preserve"> объем муниципальной услуги.</w:t>
      </w: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6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33"/>
        <w:gridCol w:w="1687"/>
        <w:gridCol w:w="1209"/>
        <w:gridCol w:w="1706"/>
        <w:gridCol w:w="1332"/>
        <w:gridCol w:w="1276"/>
        <w:gridCol w:w="1380"/>
        <w:gridCol w:w="1172"/>
        <w:gridCol w:w="1170"/>
        <w:gridCol w:w="1798"/>
      </w:tblGrid>
      <w:tr w:rsidR="004E565C" w:rsidRPr="00457172" w:rsidTr="00A26002">
        <w:trPr>
          <w:trHeight w:val="739"/>
        </w:trPr>
        <w:tc>
          <w:tcPr>
            <w:tcW w:w="2133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показателя </w:t>
            </w:r>
            <w:hyperlink w:anchor="P665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5</w:t>
              </w:r>
            </w:hyperlink>
          </w:p>
        </w:tc>
        <w:tc>
          <w:tcPr>
            <w:tcW w:w="2896" w:type="dxa"/>
            <w:gridSpan w:val="2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314" w:type="dxa"/>
            <w:gridSpan w:val="3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3722" w:type="dxa"/>
            <w:gridSpan w:val="3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Средний размер платы (цена, тариф) за единицу услуги</w:t>
            </w:r>
          </w:p>
        </w:tc>
        <w:tc>
          <w:tcPr>
            <w:tcW w:w="1798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Допустимое (возможное) отклонение </w:t>
            </w:r>
            <w:hyperlink w:anchor="P667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7</w:t>
              </w:r>
            </w:hyperlink>
          </w:p>
        </w:tc>
      </w:tr>
      <w:tr w:rsidR="00A67892" w:rsidRPr="00457172" w:rsidTr="00A26002">
        <w:trPr>
          <w:trHeight w:val="142"/>
        </w:trPr>
        <w:tc>
          <w:tcPr>
            <w:tcW w:w="2133" w:type="dxa"/>
            <w:vMerge/>
          </w:tcPr>
          <w:p w:rsidR="00A67892" w:rsidRPr="00457172" w:rsidRDefault="00A67892" w:rsidP="00A06329">
            <w:pPr>
              <w:rPr>
                <w:sz w:val="28"/>
                <w:szCs w:val="28"/>
              </w:rPr>
            </w:pPr>
          </w:p>
        </w:tc>
        <w:tc>
          <w:tcPr>
            <w:tcW w:w="1687" w:type="dxa"/>
          </w:tcPr>
          <w:p w:rsidR="00A67892" w:rsidRPr="00457172" w:rsidRDefault="00A67892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hyperlink w:anchor="P665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5</w:t>
              </w:r>
            </w:hyperlink>
          </w:p>
        </w:tc>
        <w:tc>
          <w:tcPr>
            <w:tcW w:w="1209" w:type="dxa"/>
          </w:tcPr>
          <w:p w:rsidR="00A67892" w:rsidRPr="00457172" w:rsidRDefault="00A67892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11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666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6</w:t>
              </w:r>
            </w:hyperlink>
          </w:p>
        </w:tc>
        <w:tc>
          <w:tcPr>
            <w:tcW w:w="1706" w:type="dxa"/>
          </w:tcPr>
          <w:p w:rsidR="00A67892" w:rsidRDefault="00A67892" w:rsidP="00CE37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CE37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 (очередной год)</w:t>
            </w:r>
          </w:p>
        </w:tc>
        <w:tc>
          <w:tcPr>
            <w:tcW w:w="1332" w:type="dxa"/>
          </w:tcPr>
          <w:p w:rsidR="00A67892" w:rsidRDefault="00A67892" w:rsidP="00CE37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CE37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9D78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</w:t>
            </w:r>
          </w:p>
        </w:tc>
        <w:tc>
          <w:tcPr>
            <w:tcW w:w="1276" w:type="dxa"/>
          </w:tcPr>
          <w:p w:rsidR="00A67892" w:rsidRDefault="00A67892" w:rsidP="00CE378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CE37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380" w:type="dxa"/>
          </w:tcPr>
          <w:p w:rsidR="00A67892" w:rsidRDefault="00A67892" w:rsidP="009D78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9D78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 (очередной год)</w:t>
            </w:r>
          </w:p>
        </w:tc>
        <w:tc>
          <w:tcPr>
            <w:tcW w:w="1172" w:type="dxa"/>
          </w:tcPr>
          <w:p w:rsidR="00A67892" w:rsidRDefault="00A67892" w:rsidP="009D78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9D78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170" w:type="dxa"/>
          </w:tcPr>
          <w:p w:rsidR="00A67892" w:rsidRDefault="00A67892" w:rsidP="009D78E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9D78E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1798" w:type="dxa"/>
            <w:vMerge/>
          </w:tcPr>
          <w:p w:rsidR="00A67892" w:rsidRPr="00457172" w:rsidRDefault="00A67892" w:rsidP="00A06329">
            <w:pPr>
              <w:rPr>
                <w:sz w:val="28"/>
                <w:szCs w:val="28"/>
              </w:rPr>
            </w:pPr>
          </w:p>
        </w:tc>
      </w:tr>
      <w:tr w:rsidR="004E565C" w:rsidRPr="00457172" w:rsidTr="00A26002">
        <w:trPr>
          <w:trHeight w:val="314"/>
        </w:trPr>
        <w:tc>
          <w:tcPr>
            <w:tcW w:w="2133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9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6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0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7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0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8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6375B" w:rsidRPr="00457172" w:rsidTr="00A6375B">
        <w:trPr>
          <w:trHeight w:val="428"/>
        </w:trPr>
        <w:tc>
          <w:tcPr>
            <w:tcW w:w="2133" w:type="dxa"/>
            <w:vAlign w:val="center"/>
          </w:tcPr>
          <w:p w:rsidR="00A6375B" w:rsidRDefault="0049381E" w:rsidP="004938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  <w:r w:rsidR="005042D3">
              <w:rPr>
                <w:rFonts w:ascii="Times New Roman" w:hAnsi="Times New Roman" w:cs="Times New Roman"/>
                <w:sz w:val="28"/>
                <w:szCs w:val="28"/>
              </w:rPr>
              <w:t>о-часов</w:t>
            </w:r>
          </w:p>
        </w:tc>
        <w:tc>
          <w:tcPr>
            <w:tcW w:w="1687" w:type="dxa"/>
            <w:vAlign w:val="center"/>
          </w:tcPr>
          <w:p w:rsidR="00A6375B" w:rsidRDefault="0049381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61707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E3786">
              <w:rPr>
                <w:rFonts w:ascii="Times New Roman" w:hAnsi="Times New Roman" w:cs="Times New Roman"/>
                <w:sz w:val="28"/>
                <w:szCs w:val="28"/>
              </w:rPr>
              <w:t>-часы</w:t>
            </w:r>
          </w:p>
        </w:tc>
        <w:tc>
          <w:tcPr>
            <w:tcW w:w="1209" w:type="dxa"/>
            <w:vAlign w:val="center"/>
          </w:tcPr>
          <w:p w:rsidR="00A6375B" w:rsidRPr="00457172" w:rsidRDefault="00E821B7" w:rsidP="004D01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539</w:t>
            </w:r>
          </w:p>
        </w:tc>
        <w:tc>
          <w:tcPr>
            <w:tcW w:w="1706" w:type="dxa"/>
            <w:vAlign w:val="center"/>
          </w:tcPr>
          <w:p w:rsidR="00A6375B" w:rsidRPr="00457172" w:rsidRDefault="00CE3786" w:rsidP="00CE378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5 229</w:t>
            </w:r>
          </w:p>
        </w:tc>
        <w:tc>
          <w:tcPr>
            <w:tcW w:w="1332" w:type="dxa"/>
            <w:vAlign w:val="center"/>
          </w:tcPr>
          <w:p w:rsidR="00A6375B" w:rsidRPr="00A6375B" w:rsidRDefault="00CE3786" w:rsidP="00CD4A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6 048</w:t>
            </w:r>
          </w:p>
        </w:tc>
        <w:tc>
          <w:tcPr>
            <w:tcW w:w="1276" w:type="dxa"/>
            <w:vAlign w:val="center"/>
          </w:tcPr>
          <w:p w:rsidR="00A6375B" w:rsidRPr="00A6375B" w:rsidRDefault="00CE3786" w:rsidP="00CD4A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6 048</w:t>
            </w:r>
          </w:p>
        </w:tc>
        <w:tc>
          <w:tcPr>
            <w:tcW w:w="1380" w:type="dxa"/>
            <w:vAlign w:val="center"/>
          </w:tcPr>
          <w:p w:rsidR="00A6375B" w:rsidRPr="00457172" w:rsidRDefault="00A6375B" w:rsidP="004D01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72" w:type="dxa"/>
            <w:vAlign w:val="center"/>
          </w:tcPr>
          <w:p w:rsidR="00A6375B" w:rsidRPr="00457172" w:rsidRDefault="00A6375B" w:rsidP="004D01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70" w:type="dxa"/>
            <w:vAlign w:val="center"/>
          </w:tcPr>
          <w:p w:rsidR="00A6375B" w:rsidRPr="00457172" w:rsidRDefault="00A6375B" w:rsidP="004D01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98" w:type="dxa"/>
            <w:vAlign w:val="center"/>
          </w:tcPr>
          <w:p w:rsidR="00A6375B" w:rsidRPr="00457172" w:rsidRDefault="00A6375B" w:rsidP="004D01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E565C" w:rsidRDefault="004E565C" w:rsidP="004E565C">
      <w:pPr>
        <w:rPr>
          <w:sz w:val="28"/>
          <w:szCs w:val="28"/>
        </w:rPr>
      </w:pPr>
    </w:p>
    <w:p w:rsidR="0049381E" w:rsidRDefault="0049381E" w:rsidP="004938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9381E" w:rsidRDefault="0049381E" w:rsidP="004938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9381E" w:rsidRPr="00457172" w:rsidRDefault="0049381E" w:rsidP="0049381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2 (ПФДО)</w:t>
      </w:r>
    </w:p>
    <w:p w:rsidR="0049381E" w:rsidRPr="00457172" w:rsidRDefault="0049381E" w:rsidP="004938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9381E" w:rsidRDefault="0049381E" w:rsidP="0049381E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Характеристики работы.</w:t>
      </w:r>
    </w:p>
    <w:p w:rsidR="0049381E" w:rsidRPr="00457172" w:rsidRDefault="0049381E" w:rsidP="0049381E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928"/>
        <w:gridCol w:w="1972"/>
        <w:gridCol w:w="1985"/>
        <w:gridCol w:w="1842"/>
        <w:gridCol w:w="1843"/>
        <w:gridCol w:w="1843"/>
      </w:tblGrid>
      <w:tr w:rsidR="0049381E" w:rsidRPr="00457172" w:rsidTr="006D5706">
        <w:tc>
          <w:tcPr>
            <w:tcW w:w="2608" w:type="dxa"/>
            <w:vMerge w:val="restart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1928" w:type="dxa"/>
            <w:vMerge w:val="restart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A2">
              <w:rPr>
                <w:rFonts w:ascii="Times New Roman" w:hAnsi="Times New Roman" w:cs="Times New Roman"/>
                <w:sz w:val="28"/>
                <w:szCs w:val="28"/>
              </w:rPr>
              <w:t xml:space="preserve">Уникальный номер реестровой записи </w:t>
            </w:r>
            <w:hyperlink w:anchor="P669" w:history="1">
              <w:r w:rsidRPr="00F644A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9</w:t>
              </w:r>
            </w:hyperlink>
          </w:p>
        </w:tc>
        <w:tc>
          <w:tcPr>
            <w:tcW w:w="5799" w:type="dxa"/>
            <w:gridSpan w:val="3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3686" w:type="dxa"/>
            <w:gridSpan w:val="2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условия (формы) выполнения работы (по справочникам)</w:t>
            </w:r>
          </w:p>
        </w:tc>
      </w:tr>
      <w:tr w:rsidR="0049381E" w:rsidRPr="00457172" w:rsidTr="006D5706">
        <w:tc>
          <w:tcPr>
            <w:tcW w:w="2608" w:type="dxa"/>
            <w:vMerge/>
          </w:tcPr>
          <w:p w:rsidR="0049381E" w:rsidRPr="00457172" w:rsidRDefault="0049381E" w:rsidP="006D5706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49381E" w:rsidRPr="00457172" w:rsidRDefault="0049381E" w:rsidP="006D5706">
            <w:pPr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5" w:type="dxa"/>
          </w:tcPr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2" w:type="dxa"/>
          </w:tcPr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49381E" w:rsidRPr="00BC3916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49381E" w:rsidRPr="00457172" w:rsidTr="006D5706">
        <w:tc>
          <w:tcPr>
            <w:tcW w:w="2608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2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9381E" w:rsidRPr="00457172" w:rsidTr="006D5706">
        <w:tc>
          <w:tcPr>
            <w:tcW w:w="2608" w:type="dxa"/>
          </w:tcPr>
          <w:p w:rsidR="0049381E" w:rsidRPr="009D78E2" w:rsidRDefault="0049381E" w:rsidP="006D57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2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</w:t>
            </w:r>
            <w:r w:rsidR="003D50F3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общеразвивающих программ </w:t>
            </w:r>
          </w:p>
        </w:tc>
        <w:tc>
          <w:tcPr>
            <w:tcW w:w="1928" w:type="dxa"/>
          </w:tcPr>
          <w:p w:rsidR="0049381E" w:rsidRPr="00DF671C" w:rsidRDefault="003D50F3" w:rsidP="006D57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804200О.99.0.ББ52АЖ48000</w:t>
            </w:r>
          </w:p>
        </w:tc>
        <w:tc>
          <w:tcPr>
            <w:tcW w:w="1972" w:type="dxa"/>
          </w:tcPr>
          <w:p w:rsidR="0049381E" w:rsidRPr="00AA7E00" w:rsidRDefault="0049381E" w:rsidP="006D5706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5" w:type="dxa"/>
          </w:tcPr>
          <w:p w:rsidR="0049381E" w:rsidRPr="004D0129" w:rsidRDefault="0049381E" w:rsidP="006D5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49381E" w:rsidRPr="004D0129" w:rsidRDefault="0049381E" w:rsidP="006D5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9381E" w:rsidRPr="004D0129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9381E" w:rsidRPr="004D0129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9381E" w:rsidRPr="00457172" w:rsidRDefault="0049381E" w:rsidP="004938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9381E" w:rsidRPr="00457172" w:rsidRDefault="0049381E" w:rsidP="004938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 xml:space="preserve">2. Категории потребителей работы </w:t>
      </w:r>
      <w:r>
        <w:rPr>
          <w:rFonts w:ascii="Times New Roman" w:hAnsi="Times New Roman" w:cs="Times New Roman"/>
          <w:sz w:val="28"/>
          <w:szCs w:val="28"/>
        </w:rPr>
        <w:t>– в интересах общества</w:t>
      </w:r>
    </w:p>
    <w:p w:rsidR="0049381E" w:rsidRPr="00457172" w:rsidRDefault="0049381E" w:rsidP="0049381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3. Показатели, характеризующие объем и качество работы:</w:t>
      </w:r>
    </w:p>
    <w:p w:rsidR="0049381E" w:rsidRPr="00457172" w:rsidRDefault="0049381E" w:rsidP="0049381E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3.1. Показатели, характеризующие качество работы.</w:t>
      </w:r>
    </w:p>
    <w:p w:rsidR="0049381E" w:rsidRPr="00457172" w:rsidRDefault="0049381E" w:rsidP="004938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71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1"/>
        <w:gridCol w:w="1843"/>
        <w:gridCol w:w="1559"/>
        <w:gridCol w:w="1570"/>
        <w:gridCol w:w="1417"/>
        <w:gridCol w:w="1417"/>
        <w:gridCol w:w="1692"/>
        <w:gridCol w:w="1842"/>
      </w:tblGrid>
      <w:tr w:rsidR="0049381E" w:rsidRPr="00457172" w:rsidTr="006D5706">
        <w:tc>
          <w:tcPr>
            <w:tcW w:w="3531" w:type="dxa"/>
            <w:vMerge w:val="restart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402" w:type="dxa"/>
            <w:gridSpan w:val="2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404" w:type="dxa"/>
            <w:gridSpan w:val="3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Значения показателя</w:t>
            </w:r>
          </w:p>
        </w:tc>
        <w:tc>
          <w:tcPr>
            <w:tcW w:w="1692" w:type="dxa"/>
            <w:vMerge w:val="restart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Допустимое (возможное) отклонение </w:t>
            </w:r>
            <w:hyperlink w:anchor="P671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11</w:t>
              </w:r>
            </w:hyperlink>
          </w:p>
        </w:tc>
        <w:tc>
          <w:tcPr>
            <w:tcW w:w="1842" w:type="dxa"/>
            <w:vMerge w:val="restart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весомости</w:t>
            </w:r>
          </w:p>
        </w:tc>
      </w:tr>
      <w:tr w:rsidR="0049381E" w:rsidRPr="00457172" w:rsidTr="006D5706">
        <w:tc>
          <w:tcPr>
            <w:tcW w:w="3531" w:type="dxa"/>
            <w:vMerge/>
          </w:tcPr>
          <w:p w:rsidR="0049381E" w:rsidRPr="00457172" w:rsidRDefault="0049381E" w:rsidP="006D570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12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670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10</w:t>
              </w:r>
            </w:hyperlink>
          </w:p>
        </w:tc>
        <w:tc>
          <w:tcPr>
            <w:tcW w:w="1570" w:type="dxa"/>
          </w:tcPr>
          <w:p w:rsidR="0049381E" w:rsidRPr="00457172" w:rsidRDefault="0049381E" w:rsidP="00CD4A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85D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год (очередной год)</w:t>
            </w:r>
          </w:p>
        </w:tc>
        <w:tc>
          <w:tcPr>
            <w:tcW w:w="1417" w:type="dxa"/>
          </w:tcPr>
          <w:p w:rsidR="0049381E" w:rsidRPr="00457172" w:rsidRDefault="0049381E" w:rsidP="00CD4A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85D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</w:tcPr>
          <w:p w:rsidR="0049381E" w:rsidRPr="00457172" w:rsidRDefault="0049381E" w:rsidP="00CD4A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85D0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92" w:type="dxa"/>
            <w:vMerge/>
          </w:tcPr>
          <w:p w:rsidR="0049381E" w:rsidRPr="00457172" w:rsidRDefault="0049381E" w:rsidP="006D5706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49381E" w:rsidRPr="00457172" w:rsidRDefault="0049381E" w:rsidP="006D5706">
            <w:pPr>
              <w:rPr>
                <w:sz w:val="28"/>
                <w:szCs w:val="28"/>
              </w:rPr>
            </w:pPr>
          </w:p>
        </w:tc>
      </w:tr>
      <w:tr w:rsidR="0049381E" w:rsidRPr="00457172" w:rsidTr="006D5706">
        <w:tc>
          <w:tcPr>
            <w:tcW w:w="3531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43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0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2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9381E" w:rsidRPr="00457172" w:rsidTr="006D5706">
        <w:tc>
          <w:tcPr>
            <w:tcW w:w="3531" w:type="dxa"/>
          </w:tcPr>
          <w:p w:rsidR="0049381E" w:rsidRPr="00457172" w:rsidRDefault="003D50F3" w:rsidP="006D570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 человек</w:t>
            </w:r>
          </w:p>
        </w:tc>
        <w:tc>
          <w:tcPr>
            <w:tcW w:w="1843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559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8E2"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</w:p>
        </w:tc>
        <w:tc>
          <w:tcPr>
            <w:tcW w:w="1570" w:type="dxa"/>
          </w:tcPr>
          <w:p w:rsidR="0049381E" w:rsidRPr="00457172" w:rsidRDefault="00CE3786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17" w:type="dxa"/>
          </w:tcPr>
          <w:p w:rsidR="0049381E" w:rsidRPr="00457172" w:rsidRDefault="00C85D0B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417" w:type="dxa"/>
          </w:tcPr>
          <w:p w:rsidR="0049381E" w:rsidRPr="00457172" w:rsidRDefault="00C85D0B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692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49381E" w:rsidRPr="00457172" w:rsidRDefault="0049381E" w:rsidP="006D570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F872C3" w:rsidRDefault="00F872C3" w:rsidP="004E565C">
      <w:pPr>
        <w:rPr>
          <w:sz w:val="28"/>
          <w:szCs w:val="28"/>
        </w:rPr>
      </w:pPr>
    </w:p>
    <w:p w:rsidR="00DF4B63" w:rsidRDefault="00DF4B63" w:rsidP="00DF4B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4. Нормативные правовые акты, устанавливающие размер платы (цену, тариф) либо порядок ее (его) установления.</w:t>
      </w:r>
      <w:r w:rsidR="00AA7E00">
        <w:rPr>
          <w:rFonts w:ascii="Times New Roman" w:hAnsi="Times New Roman" w:cs="Times New Roman"/>
          <w:sz w:val="28"/>
          <w:szCs w:val="28"/>
        </w:rPr>
        <w:t xml:space="preserve"> Услуги оказываются бесплатно</w:t>
      </w: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5. Порядок оказания муниципальной услуги:</w:t>
      </w:r>
    </w:p>
    <w:p w:rsidR="004E565C" w:rsidRPr="00457172" w:rsidRDefault="004E565C" w:rsidP="004E565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5.1. Нормативные правовые акты, регулирующие порядок оказания муниципальной услуги (наименование, номер и дата нормативного правового акта):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1) Конституция Российской Федерации, 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2) Бюджетный кодекс Российской Федерации,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3) Трудовой кодекс Российской Федерации, 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4) Федеральный закон от 06.10.2003 №131 – ФЗ «Об общих принципах организации местного самоуправления в Российской 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Федерации», 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5) Федеральный закон Российской Федерации от 08.05.2010 года №83-ФЗ «"О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6) Федеральный закон № 7-ФЗ "О некоммерческих организациях",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7) Федеральный </w:t>
      </w:r>
      <w:proofErr w:type="gramStart"/>
      <w:r w:rsidRPr="002A53E8">
        <w:rPr>
          <w:rFonts w:ascii="Times New Roman" w:hAnsi="Times New Roman" w:cs="Times New Roman"/>
          <w:sz w:val="24"/>
          <w:szCs w:val="24"/>
        </w:rPr>
        <w:t>закон  об</w:t>
      </w:r>
      <w:proofErr w:type="gramEnd"/>
      <w:r w:rsidRPr="002A53E8">
        <w:rPr>
          <w:rFonts w:ascii="Times New Roman" w:hAnsi="Times New Roman" w:cs="Times New Roman"/>
          <w:sz w:val="24"/>
          <w:szCs w:val="24"/>
        </w:rPr>
        <w:t xml:space="preserve"> автономных учреждениях № 174-ФЗ от 11.10.2006,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8) Федеральный закон Российской Федерации № 426 «О специальной оценке условий труда»,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9) Федеральный закон "Об образовании в Российской Федерации" от 29.12.2012 г № 273-ФЗ,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10) Федеральный закон от 24.07.1998 №124 «Об основных гарантиях прав ребёнка в Российской Федерации» 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11) Положение о лицензировании образовательной деятельности, утверждённое постановлением Правительства Российской Федерации от 28.10.2013 №966,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12) Порядок проведения аттестации педагогических работников организаций, осуществляющих образовательную деятельность, утверждённый приказом Министерства образования и науки Российской Федерации от 07.04.2014 г. №276</w:t>
      </w:r>
      <w:r>
        <w:rPr>
          <w:rFonts w:ascii="Times New Roman" w:hAnsi="Times New Roman" w:cs="Times New Roman"/>
          <w:sz w:val="24"/>
          <w:szCs w:val="24"/>
        </w:rPr>
        <w:t xml:space="preserve"> (с изменениями)</w:t>
      </w:r>
      <w:r w:rsidRPr="002A53E8">
        <w:rPr>
          <w:rFonts w:ascii="Times New Roman" w:hAnsi="Times New Roman" w:cs="Times New Roman"/>
          <w:sz w:val="24"/>
          <w:szCs w:val="24"/>
        </w:rPr>
        <w:t>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13) Порядок </w:t>
      </w:r>
      <w:r>
        <w:rPr>
          <w:rFonts w:ascii="Times New Roman" w:hAnsi="Times New Roman" w:cs="Times New Roman"/>
          <w:sz w:val="24"/>
          <w:szCs w:val="24"/>
        </w:rPr>
        <w:t xml:space="preserve">приема на обучение по </w:t>
      </w:r>
      <w:r w:rsidRPr="002A53E8">
        <w:rPr>
          <w:rFonts w:ascii="Times New Roman" w:hAnsi="Times New Roman" w:cs="Times New Roman"/>
          <w:sz w:val="24"/>
          <w:szCs w:val="24"/>
        </w:rPr>
        <w:t>образовательным прогр</w:t>
      </w:r>
      <w:r>
        <w:rPr>
          <w:rFonts w:ascii="Times New Roman" w:hAnsi="Times New Roman" w:cs="Times New Roman"/>
          <w:sz w:val="24"/>
          <w:szCs w:val="24"/>
        </w:rPr>
        <w:t>аммам начального общего, основн</w:t>
      </w:r>
      <w:r w:rsidRPr="002A53E8">
        <w:rPr>
          <w:rFonts w:ascii="Times New Roman" w:hAnsi="Times New Roman" w:cs="Times New Roman"/>
          <w:sz w:val="24"/>
          <w:szCs w:val="24"/>
        </w:rPr>
        <w:t xml:space="preserve">ого общего и среднего общего образования, утверждённый приказом </w:t>
      </w:r>
      <w:r>
        <w:rPr>
          <w:rFonts w:ascii="Times New Roman" w:hAnsi="Times New Roman" w:cs="Times New Roman"/>
          <w:sz w:val="24"/>
          <w:szCs w:val="24"/>
        </w:rPr>
        <w:t>Министерства просвещения</w:t>
      </w:r>
      <w:r w:rsidRPr="002A53E8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02.09.2020 № 458</w:t>
      </w:r>
      <w:r w:rsidRPr="002A53E8">
        <w:rPr>
          <w:rFonts w:ascii="Times New Roman" w:hAnsi="Times New Roman" w:cs="Times New Roman"/>
          <w:sz w:val="24"/>
          <w:szCs w:val="24"/>
        </w:rPr>
        <w:t>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14) Порядок организации и осуществления образовательной деятельности по дополнительным общеобразовательным программам, утверждённый приказом Министерства образования и науки Российской Федерации от 29.08.2013 г. № 1008,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lastRenderedPageBreak/>
        <w:t>15) Федеральный государственный образовательный стандарт начального общего образования (1-4 классы), утверждённый приказом Министерства образования и науки Российской Фед</w:t>
      </w:r>
      <w:r>
        <w:rPr>
          <w:rFonts w:ascii="Times New Roman" w:hAnsi="Times New Roman" w:cs="Times New Roman"/>
          <w:sz w:val="24"/>
          <w:szCs w:val="24"/>
        </w:rPr>
        <w:t>ерации от 06.10.2009 г. № 373 (</w:t>
      </w:r>
      <w:r w:rsidRPr="002A53E8">
        <w:rPr>
          <w:rFonts w:ascii="Times New Roman" w:hAnsi="Times New Roman" w:cs="Times New Roman"/>
          <w:sz w:val="24"/>
          <w:szCs w:val="24"/>
        </w:rPr>
        <w:t>в редакц</w:t>
      </w:r>
      <w:r>
        <w:rPr>
          <w:rFonts w:ascii="Times New Roman" w:hAnsi="Times New Roman" w:cs="Times New Roman"/>
          <w:sz w:val="24"/>
          <w:szCs w:val="24"/>
        </w:rPr>
        <w:t>ии от 11.12.2020</w:t>
      </w:r>
      <w:r w:rsidRPr="002A53E8">
        <w:rPr>
          <w:rFonts w:ascii="Times New Roman" w:hAnsi="Times New Roman" w:cs="Times New Roman"/>
          <w:sz w:val="24"/>
          <w:szCs w:val="24"/>
        </w:rPr>
        <w:t>),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16) Федеральный государственный образовательный стандарт основного общего образования, утверждённый приказом Министерства образования и </w:t>
      </w:r>
      <w:r>
        <w:rPr>
          <w:rFonts w:ascii="Times New Roman" w:hAnsi="Times New Roman" w:cs="Times New Roman"/>
          <w:sz w:val="24"/>
          <w:szCs w:val="24"/>
        </w:rPr>
        <w:t>науки Российской Федерации от 17.12.2010 г. № 1897 (в редакции от 11.12.2020)</w:t>
      </w:r>
      <w:r w:rsidRPr="002A53E8">
        <w:rPr>
          <w:rFonts w:ascii="Times New Roman" w:hAnsi="Times New Roman" w:cs="Times New Roman"/>
          <w:sz w:val="24"/>
          <w:szCs w:val="24"/>
        </w:rPr>
        <w:t>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17) Федеральный государственный образовател</w:t>
      </w:r>
      <w:r>
        <w:rPr>
          <w:rFonts w:ascii="Times New Roman" w:hAnsi="Times New Roman" w:cs="Times New Roman"/>
          <w:sz w:val="24"/>
          <w:szCs w:val="24"/>
        </w:rPr>
        <w:t>ьный стандарт среднего</w:t>
      </w:r>
      <w:r w:rsidRPr="002A53E8">
        <w:rPr>
          <w:rFonts w:ascii="Times New Roman" w:hAnsi="Times New Roman" w:cs="Times New Roman"/>
          <w:sz w:val="24"/>
          <w:szCs w:val="24"/>
        </w:rPr>
        <w:t xml:space="preserve"> общего образования, утверждённый приказом Министерства образования и науки Российской Федерации от 17.05.2012 г. № 413</w:t>
      </w:r>
      <w:r>
        <w:rPr>
          <w:rFonts w:ascii="Times New Roman" w:hAnsi="Times New Roman" w:cs="Times New Roman"/>
          <w:sz w:val="24"/>
          <w:szCs w:val="24"/>
        </w:rPr>
        <w:t xml:space="preserve"> (в редакции от 11.12.2020)</w:t>
      </w:r>
      <w:r w:rsidRPr="002A53E8">
        <w:rPr>
          <w:rFonts w:ascii="Times New Roman" w:hAnsi="Times New Roman" w:cs="Times New Roman"/>
          <w:sz w:val="24"/>
          <w:szCs w:val="24"/>
        </w:rPr>
        <w:t>,</w:t>
      </w:r>
    </w:p>
    <w:p w:rsidR="00C53E71" w:rsidRPr="002A53E8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18) Постановление Главного государственного санитарного врача РФ от 2</w:t>
      </w:r>
      <w:r>
        <w:rPr>
          <w:rFonts w:ascii="Times New Roman" w:hAnsi="Times New Roman" w:cs="Times New Roman"/>
          <w:sz w:val="24"/>
          <w:szCs w:val="24"/>
        </w:rPr>
        <w:t>8 сентября</w:t>
      </w:r>
      <w:r w:rsidRPr="002A53E8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 года № 28 «Об утверждении СП</w:t>
      </w:r>
      <w:r w:rsidRPr="002A53E8">
        <w:rPr>
          <w:rFonts w:ascii="Times New Roman" w:hAnsi="Times New Roman" w:cs="Times New Roman"/>
          <w:sz w:val="24"/>
          <w:szCs w:val="24"/>
        </w:rPr>
        <w:t xml:space="preserve"> 2.</w:t>
      </w:r>
      <w:r>
        <w:rPr>
          <w:rFonts w:ascii="Times New Roman" w:hAnsi="Times New Roman" w:cs="Times New Roman"/>
          <w:sz w:val="24"/>
          <w:szCs w:val="24"/>
        </w:rPr>
        <w:t>4.3648-20 «Санитарно-эпидемио</w:t>
      </w:r>
      <w:r w:rsidRPr="002A53E8">
        <w:rPr>
          <w:rFonts w:ascii="Times New Roman" w:hAnsi="Times New Roman" w:cs="Times New Roman"/>
          <w:sz w:val="24"/>
          <w:szCs w:val="24"/>
        </w:rPr>
        <w:t>логические требова</w:t>
      </w:r>
      <w:r>
        <w:rPr>
          <w:rFonts w:ascii="Times New Roman" w:hAnsi="Times New Roman" w:cs="Times New Roman"/>
          <w:sz w:val="24"/>
          <w:szCs w:val="24"/>
        </w:rPr>
        <w:t>ния к организациям воспитания и обучения, отдыха и оздоровления детей и молодежи</w:t>
      </w:r>
      <w:r w:rsidRPr="002A53E8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C53E71" w:rsidRPr="00431DE6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19)Постановление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от 23.06.2011 № 493 "Об утверждении перечня муниципальных бюджетных образовательных учреждений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округа,  подведомственных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Управлению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округа",</w:t>
      </w:r>
    </w:p>
    <w:p w:rsidR="00C53E71" w:rsidRDefault="00C53E71" w:rsidP="00C53E7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20) Постановление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от 22.11.2011 № 490 «Об утверждении перечня муниципальных автономных образовательных учреждений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округа, создаваемых путём изменения типа муниципального образовательного учреждения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округа, подведомственных Управлению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округа» (в редакции постановлений главы администрации от 25.04.2013 № 1189, от 26.07.2013 № 2026, от 12.05.2014 № 1561),</w:t>
      </w:r>
    </w:p>
    <w:p w:rsidR="00C53E71" w:rsidRDefault="00C53E71" w:rsidP="00C53E7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от 11.01.2019 № 9 "Об утверждении Порядка формирования муниципального задания в отношении муниципальных учреждений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и финансового обеспечения выполнения ими муниципального задания"</w:t>
      </w:r>
    </w:p>
    <w:p w:rsidR="00443E0C" w:rsidRDefault="00C53E71" w:rsidP="0026737F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 </w:t>
      </w:r>
      <w:r>
        <w:rPr>
          <w:rFonts w:ascii="Times New Roman" w:hAnsi="Times New Roman" w:cs="Times New Roman"/>
          <w:sz w:val="24"/>
        </w:rPr>
        <w:t xml:space="preserve">Приказ Управления образования от 21.12.2020 №326 "Об утверждении ведомственного перечня муниципальных услуг (работ), оказываемых (выполняемых) муниципальными учреждениями, подведомственными Управлению образования </w:t>
      </w:r>
      <w:proofErr w:type="spellStart"/>
      <w:r>
        <w:rPr>
          <w:rFonts w:ascii="Times New Roman" w:hAnsi="Times New Roman" w:cs="Times New Roman"/>
          <w:sz w:val="24"/>
        </w:rPr>
        <w:t>Верхнесалдинского</w:t>
      </w:r>
      <w:proofErr w:type="spellEnd"/>
      <w:r>
        <w:rPr>
          <w:rFonts w:ascii="Times New Roman" w:hAnsi="Times New Roman" w:cs="Times New Roman"/>
          <w:sz w:val="24"/>
        </w:rPr>
        <w:t xml:space="preserve"> городского округа"</w:t>
      </w:r>
      <w:r w:rsidR="0025794D">
        <w:rPr>
          <w:rFonts w:ascii="Times New Roman" w:hAnsi="Times New Roman" w:cs="Times New Roman"/>
          <w:sz w:val="24"/>
        </w:rPr>
        <w:t xml:space="preserve"> (с изменениями от 20.12.2021 №435</w:t>
      </w:r>
      <w:r w:rsidR="00443E0C">
        <w:rPr>
          <w:rFonts w:ascii="Times New Roman" w:hAnsi="Times New Roman" w:cs="Times New Roman"/>
          <w:sz w:val="24"/>
        </w:rPr>
        <w:t>)</w:t>
      </w:r>
    </w:p>
    <w:p w:rsidR="001469ED" w:rsidRPr="0026737F" w:rsidRDefault="0025794D" w:rsidP="0026737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)</w:t>
      </w:r>
      <w:r w:rsidR="00C53E71">
        <w:rPr>
          <w:rFonts w:ascii="Times New Roman" w:hAnsi="Times New Roman" w:cs="Times New Roman"/>
          <w:sz w:val="24"/>
        </w:rPr>
        <w:t>.</w:t>
      </w:r>
    </w:p>
    <w:p w:rsidR="004E565C" w:rsidRPr="00457172" w:rsidRDefault="004E565C" w:rsidP="004E565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5.2. Порядок информирования потенциальных потребителей муниципальной услуги.</w:t>
      </w: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2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82"/>
        <w:gridCol w:w="7087"/>
        <w:gridCol w:w="3059"/>
      </w:tblGrid>
      <w:tr w:rsidR="004E565C" w:rsidRPr="00457172" w:rsidTr="001469ED">
        <w:trPr>
          <w:trHeight w:val="145"/>
        </w:trPr>
        <w:tc>
          <w:tcPr>
            <w:tcW w:w="438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Способ информирования</w:t>
            </w:r>
          </w:p>
        </w:tc>
        <w:tc>
          <w:tcPr>
            <w:tcW w:w="708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3059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Частота обновления информации</w:t>
            </w:r>
          </w:p>
        </w:tc>
      </w:tr>
      <w:tr w:rsidR="004E565C" w:rsidRPr="00457172" w:rsidTr="001469ED">
        <w:trPr>
          <w:trHeight w:val="145"/>
        </w:trPr>
        <w:tc>
          <w:tcPr>
            <w:tcW w:w="438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9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A7E00" w:rsidRPr="00457172" w:rsidTr="001469ED">
        <w:trPr>
          <w:trHeight w:val="145"/>
        </w:trPr>
        <w:tc>
          <w:tcPr>
            <w:tcW w:w="4382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1. Размещение </w:t>
            </w:r>
            <w:proofErr w:type="gramStart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информации  на</w:t>
            </w:r>
            <w:proofErr w:type="gramEnd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официальных сайтах 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СМИ</w:t>
            </w:r>
          </w:p>
        </w:tc>
        <w:tc>
          <w:tcPr>
            <w:tcW w:w="7087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общая информация об учреждении;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l115"/>
            <w:bookmarkEnd w:id="3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муниципальном задании на оказание муниципальных услуг (выполнение работ) и отчет о его исполнении;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о плане финансово-хозяйственной деятельности;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операциях с целевыми средствами из бюджета;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результатах деятельности и об использовании имущества;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проведенных в отношении Учреждения контрольных мероприятиях и их результатах;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годовой бухгалтерской отчетности учреждения. </w:t>
            </w:r>
          </w:p>
        </w:tc>
        <w:tc>
          <w:tcPr>
            <w:tcW w:w="3059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10 дней после утверждения и 30 дней после внесения </w:t>
            </w:r>
            <w:r w:rsidRPr="002A5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соответствующих изменений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E00" w:rsidRPr="00457172" w:rsidTr="001469ED">
        <w:trPr>
          <w:trHeight w:val="145"/>
        </w:trPr>
        <w:tc>
          <w:tcPr>
            <w:tcW w:w="4382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Информирование при личном обращение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или консультация по телефону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  </w:t>
            </w:r>
            <w:proofErr w:type="gramStart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с  регламентом</w:t>
            </w:r>
            <w:proofErr w:type="gramEnd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муниципальной услуги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sz w:val="24"/>
                <w:szCs w:val="24"/>
              </w:rPr>
              <w:t>"</w:t>
            </w: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</w:t>
            </w:r>
            <w:proofErr w:type="spellStart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Верхнесалдинского</w:t>
            </w:r>
            <w:proofErr w:type="spellEnd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округа", утвержденного постановлением </w:t>
            </w:r>
            <w:proofErr w:type="gramStart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главы  </w:t>
            </w:r>
            <w:proofErr w:type="spellStart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Верхнесалдинского</w:t>
            </w:r>
            <w:proofErr w:type="spellEnd"/>
            <w:proofErr w:type="gramEnd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№ 740 от 12.11.2010г</w:t>
            </w:r>
          </w:p>
          <w:p w:rsidR="00AA7E00" w:rsidRPr="002A53E8" w:rsidRDefault="00AA7E00" w:rsidP="009070E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административным регламентом предоставления муниципальной услуги "Предоставление информации об образовательных программах и учебных программах, учебных курсах, предметов, дисциплин (модулей), годовых календарных учебных графиков", утвержденного постановлением главы </w:t>
            </w:r>
            <w:proofErr w:type="spellStart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Верхнесалдинского</w:t>
            </w:r>
            <w:proofErr w:type="spellEnd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от 12.11.2010 № 739 </w:t>
            </w:r>
          </w:p>
        </w:tc>
        <w:tc>
          <w:tcPr>
            <w:tcW w:w="3059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AA7E00" w:rsidRPr="00457172" w:rsidTr="001469ED">
        <w:trPr>
          <w:trHeight w:val="283"/>
        </w:trPr>
        <w:tc>
          <w:tcPr>
            <w:tcW w:w="4382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3. Телефонная консультация</w:t>
            </w:r>
          </w:p>
        </w:tc>
        <w:tc>
          <w:tcPr>
            <w:tcW w:w="7087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9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AA7E00" w:rsidRPr="00457172" w:rsidTr="001469ED">
        <w:trPr>
          <w:trHeight w:val="145"/>
        </w:trPr>
        <w:tc>
          <w:tcPr>
            <w:tcW w:w="4382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4. Родительские собрания</w:t>
            </w:r>
          </w:p>
        </w:tc>
        <w:tc>
          <w:tcPr>
            <w:tcW w:w="7087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общая информация об учреждении;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муниципальном задании на оказание муниципальных услуг (выполнение работ) и отчет о его исполнении; </w:t>
            </w:r>
          </w:p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плане финансово-хозяйственной деятельности; </w:t>
            </w:r>
          </w:p>
        </w:tc>
        <w:tc>
          <w:tcPr>
            <w:tcW w:w="3059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AA7E00" w:rsidRPr="00457172" w:rsidTr="001469ED">
        <w:trPr>
          <w:trHeight w:val="145"/>
        </w:trPr>
        <w:tc>
          <w:tcPr>
            <w:tcW w:w="4382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5. Информация у входа в здание</w:t>
            </w:r>
          </w:p>
        </w:tc>
        <w:tc>
          <w:tcPr>
            <w:tcW w:w="7087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У входа в учреждение размещается информация о наименовании, адресе местонахождения, режиме работы</w:t>
            </w:r>
          </w:p>
        </w:tc>
        <w:tc>
          <w:tcPr>
            <w:tcW w:w="3059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AA7E00" w:rsidRPr="00457172" w:rsidTr="001469ED">
        <w:trPr>
          <w:trHeight w:val="145"/>
        </w:trPr>
        <w:tc>
          <w:tcPr>
            <w:tcW w:w="4382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Информация на информационных стендах, справочниках, буклетах</w:t>
            </w:r>
          </w:p>
        </w:tc>
        <w:tc>
          <w:tcPr>
            <w:tcW w:w="7087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 по муниципальной услуге, предоставляемой учреждением, согласно административному регламенту предоставления муниципальной услуги</w:t>
            </w:r>
          </w:p>
        </w:tc>
        <w:tc>
          <w:tcPr>
            <w:tcW w:w="3059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AA7E00" w:rsidRPr="00457172" w:rsidTr="001469ED">
        <w:trPr>
          <w:trHeight w:val="145"/>
        </w:trPr>
        <w:tc>
          <w:tcPr>
            <w:tcW w:w="4382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7. Открытый доклад</w:t>
            </w:r>
          </w:p>
        </w:tc>
        <w:tc>
          <w:tcPr>
            <w:tcW w:w="7087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Информация о результатах деятельности школы за истекший год ,о выполнении финансово-экономического плана, муниципального задания</w:t>
            </w:r>
          </w:p>
        </w:tc>
        <w:tc>
          <w:tcPr>
            <w:tcW w:w="3059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AA7E00" w:rsidRPr="00457172" w:rsidTr="001469ED">
        <w:trPr>
          <w:trHeight w:val="145"/>
        </w:trPr>
        <w:tc>
          <w:tcPr>
            <w:tcW w:w="4382" w:type="dxa"/>
          </w:tcPr>
          <w:p w:rsidR="00AA7E00" w:rsidRPr="00AA7E00" w:rsidRDefault="00AA7E00" w:rsidP="00507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E00">
              <w:rPr>
                <w:rFonts w:ascii="Times New Roman" w:hAnsi="Times New Roman" w:cs="Times New Roman"/>
                <w:sz w:val="24"/>
                <w:szCs w:val="24"/>
              </w:rPr>
              <w:t>8. Заседания Совета школы</w:t>
            </w:r>
          </w:p>
        </w:tc>
        <w:tc>
          <w:tcPr>
            <w:tcW w:w="7087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Информация по показателям, характеризующим качество муниципальной услуги</w:t>
            </w:r>
          </w:p>
        </w:tc>
        <w:tc>
          <w:tcPr>
            <w:tcW w:w="3059" w:type="dxa"/>
          </w:tcPr>
          <w:p w:rsidR="00AA7E00" w:rsidRPr="002A53E8" w:rsidRDefault="00AA7E00" w:rsidP="0050741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</w:tbl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737F" w:rsidRDefault="0026737F" w:rsidP="004E565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26737F" w:rsidRDefault="0026737F" w:rsidP="004E565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 xml:space="preserve">Часть 2. Сведения о выполняемых работах </w:t>
      </w:r>
      <w:hyperlink w:anchor="P668" w:history="1">
        <w:r w:rsidRPr="00457172">
          <w:rPr>
            <w:rFonts w:ascii="Times New Roman" w:hAnsi="Times New Roman" w:cs="Times New Roman"/>
            <w:color w:val="0000FF"/>
            <w:sz w:val="28"/>
            <w:szCs w:val="28"/>
            <w:vertAlign w:val="superscript"/>
          </w:rPr>
          <w:t>8</w:t>
        </w:r>
      </w:hyperlink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4D0129">
        <w:rPr>
          <w:rFonts w:ascii="Times New Roman" w:hAnsi="Times New Roman" w:cs="Times New Roman"/>
          <w:sz w:val="28"/>
          <w:szCs w:val="28"/>
        </w:rPr>
        <w:t>1</w:t>
      </w: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Default="004E565C" w:rsidP="004E565C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Характеристики работы.</w:t>
      </w:r>
    </w:p>
    <w:p w:rsidR="004E565C" w:rsidRPr="00457172" w:rsidRDefault="004E565C" w:rsidP="004E565C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928"/>
        <w:gridCol w:w="1972"/>
        <w:gridCol w:w="1985"/>
        <w:gridCol w:w="1842"/>
        <w:gridCol w:w="1843"/>
        <w:gridCol w:w="1843"/>
      </w:tblGrid>
      <w:tr w:rsidR="004E565C" w:rsidRPr="00457172" w:rsidTr="00A06329">
        <w:tc>
          <w:tcPr>
            <w:tcW w:w="2608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1928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A2">
              <w:rPr>
                <w:rFonts w:ascii="Times New Roman" w:hAnsi="Times New Roman" w:cs="Times New Roman"/>
                <w:sz w:val="28"/>
                <w:szCs w:val="28"/>
              </w:rPr>
              <w:t xml:space="preserve">Уникальный номер реестровой записи </w:t>
            </w:r>
            <w:hyperlink w:anchor="P669" w:history="1">
              <w:r w:rsidRPr="00F644A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9</w:t>
              </w:r>
            </w:hyperlink>
          </w:p>
        </w:tc>
        <w:tc>
          <w:tcPr>
            <w:tcW w:w="5799" w:type="dxa"/>
            <w:gridSpan w:val="3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3686" w:type="dxa"/>
            <w:gridSpan w:val="2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условия (формы) выполнения работы (по справочникам)</w:t>
            </w:r>
          </w:p>
        </w:tc>
      </w:tr>
      <w:tr w:rsidR="004E565C" w:rsidRPr="00457172" w:rsidTr="00A06329">
        <w:tc>
          <w:tcPr>
            <w:tcW w:w="2608" w:type="dxa"/>
            <w:vMerge/>
          </w:tcPr>
          <w:p w:rsidR="004E565C" w:rsidRPr="00457172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4E565C" w:rsidRPr="00457172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5" w:type="dxa"/>
          </w:tcPr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2" w:type="dxa"/>
          </w:tcPr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4E565C" w:rsidRPr="00BC3916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4E565C" w:rsidRPr="00457172" w:rsidTr="00A06329">
        <w:tc>
          <w:tcPr>
            <w:tcW w:w="2608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A51AC" w:rsidRPr="00457172" w:rsidTr="00A06329">
        <w:tc>
          <w:tcPr>
            <w:tcW w:w="2608" w:type="dxa"/>
          </w:tcPr>
          <w:p w:rsidR="009A51AC" w:rsidRPr="009D78E2" w:rsidRDefault="003C2367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 (за исключением тестирования выполнения нормативов испытаний комплекса ГТО</w:t>
            </w:r>
          </w:p>
        </w:tc>
        <w:tc>
          <w:tcPr>
            <w:tcW w:w="1928" w:type="dxa"/>
          </w:tcPr>
          <w:p w:rsidR="009A51AC" w:rsidRPr="009D78E2" w:rsidRDefault="00CB4A09" w:rsidP="003C23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C20964" w:rsidRPr="009D78E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931911.Р.68.1.12850001000</w:t>
              </w:r>
            </w:hyperlink>
          </w:p>
        </w:tc>
        <w:tc>
          <w:tcPr>
            <w:tcW w:w="1972" w:type="dxa"/>
          </w:tcPr>
          <w:p w:rsidR="009A51AC" w:rsidRPr="00AA7E00" w:rsidRDefault="003C2367" w:rsidP="003C2367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5" w:type="dxa"/>
          </w:tcPr>
          <w:p w:rsidR="009A51AC" w:rsidRPr="004D0129" w:rsidRDefault="003C2367" w:rsidP="00A06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9A51AC" w:rsidRPr="004D0129" w:rsidRDefault="003C2367" w:rsidP="00A06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A51AC" w:rsidRPr="004D0129" w:rsidRDefault="003C2367" w:rsidP="004D0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9A51AC" w:rsidRPr="004D0129" w:rsidRDefault="003C2367" w:rsidP="004D0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D01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 xml:space="preserve">2. Категории потребителей работы </w:t>
      </w:r>
      <w:r w:rsidR="00122556">
        <w:rPr>
          <w:rFonts w:ascii="Times New Roman" w:hAnsi="Times New Roman" w:cs="Times New Roman"/>
          <w:sz w:val="28"/>
          <w:szCs w:val="28"/>
        </w:rPr>
        <w:t>–</w:t>
      </w:r>
      <w:r w:rsidR="004D0129">
        <w:rPr>
          <w:rFonts w:ascii="Times New Roman" w:hAnsi="Times New Roman" w:cs="Times New Roman"/>
          <w:sz w:val="28"/>
          <w:szCs w:val="28"/>
        </w:rPr>
        <w:t xml:space="preserve"> </w:t>
      </w:r>
      <w:r w:rsidR="00122556">
        <w:rPr>
          <w:rFonts w:ascii="Times New Roman" w:hAnsi="Times New Roman" w:cs="Times New Roman"/>
          <w:sz w:val="28"/>
          <w:szCs w:val="28"/>
        </w:rPr>
        <w:t>в интересах общества</w:t>
      </w:r>
    </w:p>
    <w:p w:rsidR="004E565C" w:rsidRPr="00457172" w:rsidRDefault="004E565C" w:rsidP="004E565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3. Показатели, характеризующие объем и качество работы:</w:t>
      </w:r>
    </w:p>
    <w:p w:rsidR="004E565C" w:rsidRPr="00457172" w:rsidRDefault="004E565C" w:rsidP="004E565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57"/>
      <w:bookmarkEnd w:id="4"/>
      <w:r w:rsidRPr="00457172">
        <w:rPr>
          <w:rFonts w:ascii="Times New Roman" w:hAnsi="Times New Roman" w:cs="Times New Roman"/>
          <w:sz w:val="28"/>
          <w:szCs w:val="28"/>
        </w:rPr>
        <w:t>3.1. Показатели, характеризующие качество работы.</w:t>
      </w: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71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1"/>
        <w:gridCol w:w="1843"/>
        <w:gridCol w:w="1559"/>
        <w:gridCol w:w="1570"/>
        <w:gridCol w:w="1417"/>
        <w:gridCol w:w="1417"/>
        <w:gridCol w:w="1692"/>
        <w:gridCol w:w="1842"/>
      </w:tblGrid>
      <w:tr w:rsidR="004E565C" w:rsidRPr="00457172" w:rsidTr="00AA7E00">
        <w:tc>
          <w:tcPr>
            <w:tcW w:w="3531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402" w:type="dxa"/>
            <w:gridSpan w:val="2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404" w:type="dxa"/>
            <w:gridSpan w:val="3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Значения показателя</w:t>
            </w:r>
          </w:p>
        </w:tc>
        <w:tc>
          <w:tcPr>
            <w:tcW w:w="1692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Допустимое (возможное) отклонение </w:t>
            </w:r>
            <w:hyperlink w:anchor="P671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11</w:t>
              </w:r>
            </w:hyperlink>
          </w:p>
        </w:tc>
        <w:tc>
          <w:tcPr>
            <w:tcW w:w="1842" w:type="dxa"/>
            <w:vMerge w:val="restart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весомости</w:t>
            </w:r>
          </w:p>
        </w:tc>
      </w:tr>
      <w:tr w:rsidR="004E565C" w:rsidRPr="00457172" w:rsidTr="00AA7E00">
        <w:tc>
          <w:tcPr>
            <w:tcW w:w="3531" w:type="dxa"/>
            <w:vMerge/>
          </w:tcPr>
          <w:p w:rsidR="004E565C" w:rsidRPr="00457172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14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670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10</w:t>
              </w:r>
            </w:hyperlink>
          </w:p>
        </w:tc>
        <w:tc>
          <w:tcPr>
            <w:tcW w:w="1570" w:type="dxa"/>
          </w:tcPr>
          <w:p w:rsidR="004E565C" w:rsidRPr="00457172" w:rsidRDefault="004D0129" w:rsidP="00D735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C23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735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E565C"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год (очередной год)</w:t>
            </w:r>
          </w:p>
        </w:tc>
        <w:tc>
          <w:tcPr>
            <w:tcW w:w="1417" w:type="dxa"/>
          </w:tcPr>
          <w:p w:rsidR="004E565C" w:rsidRPr="00457172" w:rsidRDefault="004D0129" w:rsidP="00D735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735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E565C"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</w:tcPr>
          <w:p w:rsidR="004E565C" w:rsidRPr="00457172" w:rsidRDefault="004D0129" w:rsidP="00D735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735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E565C"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92" w:type="dxa"/>
            <w:vMerge/>
          </w:tcPr>
          <w:p w:rsidR="004E565C" w:rsidRPr="00457172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4E565C" w:rsidRPr="00457172" w:rsidRDefault="004E565C" w:rsidP="00A06329">
            <w:pPr>
              <w:rPr>
                <w:sz w:val="28"/>
                <w:szCs w:val="28"/>
              </w:rPr>
            </w:pPr>
          </w:p>
        </w:tc>
      </w:tr>
      <w:tr w:rsidR="004E565C" w:rsidRPr="00457172" w:rsidTr="00AA7E00">
        <w:tc>
          <w:tcPr>
            <w:tcW w:w="3531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0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A51AC" w:rsidRPr="00457172" w:rsidTr="00AA7E00">
        <w:tc>
          <w:tcPr>
            <w:tcW w:w="3531" w:type="dxa"/>
          </w:tcPr>
          <w:p w:rsidR="009A51AC" w:rsidRPr="00457172" w:rsidRDefault="003C2367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мероприятий</w:t>
            </w:r>
          </w:p>
        </w:tc>
        <w:tc>
          <w:tcPr>
            <w:tcW w:w="1843" w:type="dxa"/>
          </w:tcPr>
          <w:p w:rsidR="009A51AC" w:rsidRPr="00457172" w:rsidRDefault="003C2367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559" w:type="dxa"/>
          </w:tcPr>
          <w:p w:rsidR="009A51AC" w:rsidRPr="00457172" w:rsidRDefault="002C2150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</w:p>
        </w:tc>
        <w:tc>
          <w:tcPr>
            <w:tcW w:w="1570" w:type="dxa"/>
          </w:tcPr>
          <w:p w:rsidR="009A51AC" w:rsidRPr="00CD4A5B" w:rsidRDefault="003C2367" w:rsidP="00CD4A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A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4A5B" w:rsidRPr="00CD4A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A51AC" w:rsidRPr="00CD4A5B" w:rsidRDefault="003C2367" w:rsidP="00CD4A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A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4A5B" w:rsidRPr="00CD4A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A51AC" w:rsidRPr="00CD4A5B" w:rsidRDefault="003C2367" w:rsidP="00CD4A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A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D4A5B" w:rsidRPr="00CD4A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</w:tcPr>
          <w:p w:rsidR="009A51AC" w:rsidRPr="00457172" w:rsidRDefault="000D7E8E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9A51AC" w:rsidRPr="00457172" w:rsidRDefault="000D7E8E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E565C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2367" w:rsidRDefault="003C2367" w:rsidP="003C2367">
      <w:pPr>
        <w:pStyle w:val="ConsPlusNormal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</w:t>
      </w:r>
    </w:p>
    <w:p w:rsidR="003C2367" w:rsidRDefault="003C2367" w:rsidP="003C2367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lastRenderedPageBreak/>
        <w:t>Характеристики работы.</w:t>
      </w:r>
    </w:p>
    <w:p w:rsidR="003C2367" w:rsidRPr="00457172" w:rsidRDefault="003C2367" w:rsidP="003C2367">
      <w:pPr>
        <w:pStyle w:val="ConsPlusNormal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928"/>
        <w:gridCol w:w="1972"/>
        <w:gridCol w:w="1985"/>
        <w:gridCol w:w="1842"/>
        <w:gridCol w:w="1843"/>
        <w:gridCol w:w="1843"/>
      </w:tblGrid>
      <w:tr w:rsidR="003C2367" w:rsidRPr="00457172" w:rsidTr="00507413">
        <w:tc>
          <w:tcPr>
            <w:tcW w:w="2608" w:type="dxa"/>
            <w:vMerge w:val="restart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 работы</w:t>
            </w:r>
          </w:p>
        </w:tc>
        <w:tc>
          <w:tcPr>
            <w:tcW w:w="1928" w:type="dxa"/>
            <w:vMerge w:val="restart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A2">
              <w:rPr>
                <w:rFonts w:ascii="Times New Roman" w:hAnsi="Times New Roman" w:cs="Times New Roman"/>
                <w:sz w:val="28"/>
                <w:szCs w:val="28"/>
              </w:rPr>
              <w:t xml:space="preserve">Уникальный номер реестровой записи </w:t>
            </w:r>
            <w:hyperlink w:anchor="P669" w:history="1">
              <w:r w:rsidRPr="00F644A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9</w:t>
              </w:r>
            </w:hyperlink>
          </w:p>
        </w:tc>
        <w:tc>
          <w:tcPr>
            <w:tcW w:w="5799" w:type="dxa"/>
            <w:gridSpan w:val="3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3686" w:type="dxa"/>
            <w:gridSpan w:val="2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условия (формы) выполнения работы (по справочникам)</w:t>
            </w:r>
          </w:p>
        </w:tc>
      </w:tr>
      <w:tr w:rsidR="003C2367" w:rsidRPr="00457172" w:rsidTr="00507413">
        <w:tc>
          <w:tcPr>
            <w:tcW w:w="2608" w:type="dxa"/>
            <w:vMerge/>
          </w:tcPr>
          <w:p w:rsidR="003C2367" w:rsidRPr="00457172" w:rsidRDefault="003C2367" w:rsidP="00507413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  <w:vMerge/>
          </w:tcPr>
          <w:p w:rsidR="003C2367" w:rsidRPr="00457172" w:rsidRDefault="003C2367" w:rsidP="00507413">
            <w:pPr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85" w:type="dxa"/>
          </w:tcPr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2" w:type="dxa"/>
          </w:tcPr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3C2367" w:rsidRPr="00BC3916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916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669" w:history="1">
              <w:r w:rsidRPr="00BC3916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9</w:t>
              </w:r>
            </w:hyperlink>
            <w:r w:rsidRPr="00BC391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3C2367" w:rsidRPr="00457172" w:rsidTr="00507413">
        <w:tc>
          <w:tcPr>
            <w:tcW w:w="2608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2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C2367" w:rsidRPr="00457172" w:rsidTr="00507413">
        <w:tc>
          <w:tcPr>
            <w:tcW w:w="2608" w:type="dxa"/>
          </w:tcPr>
          <w:p w:rsidR="003C2367" w:rsidRPr="009D78E2" w:rsidRDefault="003C2367" w:rsidP="0050741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2">
              <w:rPr>
                <w:rFonts w:ascii="Times New Roman" w:hAnsi="Times New Roman" w:cs="Times New Roman"/>
                <w:sz w:val="24"/>
                <w:szCs w:val="24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928" w:type="dxa"/>
          </w:tcPr>
          <w:p w:rsidR="003C2367" w:rsidRPr="009D78E2" w:rsidRDefault="00C20964" w:rsidP="00C2096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78E2">
              <w:rPr>
                <w:rFonts w:ascii="Times New Roman" w:hAnsi="Times New Roman" w:cs="Times New Roman"/>
                <w:sz w:val="24"/>
                <w:szCs w:val="24"/>
              </w:rPr>
              <w:t>931919.Р.68.1.12330001000</w:t>
            </w:r>
          </w:p>
        </w:tc>
        <w:tc>
          <w:tcPr>
            <w:tcW w:w="1972" w:type="dxa"/>
          </w:tcPr>
          <w:p w:rsidR="003C2367" w:rsidRPr="00AA7E00" w:rsidRDefault="003C2367" w:rsidP="00507413">
            <w:pPr>
              <w:pStyle w:val="a5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5" w:type="dxa"/>
          </w:tcPr>
          <w:p w:rsidR="003C2367" w:rsidRPr="004D0129" w:rsidRDefault="003C2367" w:rsidP="0050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C2367" w:rsidRPr="004D0129" w:rsidRDefault="003C2367" w:rsidP="00507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C2367" w:rsidRPr="004D0129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C2367" w:rsidRPr="004D0129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C2367" w:rsidRPr="00457172" w:rsidRDefault="003C2367" w:rsidP="003C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2367" w:rsidRPr="00457172" w:rsidRDefault="003C2367" w:rsidP="003C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 xml:space="preserve">2. Категории потребителей работы </w:t>
      </w:r>
      <w:r w:rsidR="0012255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556">
        <w:rPr>
          <w:rFonts w:ascii="Times New Roman" w:hAnsi="Times New Roman" w:cs="Times New Roman"/>
          <w:sz w:val="28"/>
          <w:szCs w:val="28"/>
        </w:rPr>
        <w:t>в интересах общества</w:t>
      </w:r>
    </w:p>
    <w:p w:rsidR="003C2367" w:rsidRPr="00457172" w:rsidRDefault="003C2367" w:rsidP="003C2367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3. Показатели, характеризующие объем и качество работы:</w:t>
      </w:r>
    </w:p>
    <w:p w:rsidR="003C2367" w:rsidRPr="00457172" w:rsidRDefault="003C2367" w:rsidP="003C2367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3.1. Показатели, характеризующие качество работы.</w:t>
      </w:r>
    </w:p>
    <w:p w:rsidR="003C2367" w:rsidRPr="00457172" w:rsidRDefault="003C2367" w:rsidP="003C23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71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1"/>
        <w:gridCol w:w="1843"/>
        <w:gridCol w:w="1559"/>
        <w:gridCol w:w="1570"/>
        <w:gridCol w:w="1417"/>
        <w:gridCol w:w="1417"/>
        <w:gridCol w:w="1692"/>
        <w:gridCol w:w="1842"/>
      </w:tblGrid>
      <w:tr w:rsidR="003C2367" w:rsidRPr="00457172" w:rsidTr="00507413">
        <w:tc>
          <w:tcPr>
            <w:tcW w:w="3531" w:type="dxa"/>
            <w:vMerge w:val="restart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402" w:type="dxa"/>
            <w:gridSpan w:val="2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404" w:type="dxa"/>
            <w:gridSpan w:val="3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Значения показателя</w:t>
            </w:r>
          </w:p>
        </w:tc>
        <w:tc>
          <w:tcPr>
            <w:tcW w:w="1692" w:type="dxa"/>
            <w:vMerge w:val="restart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Допустимое (возможное) отклонение </w:t>
            </w:r>
            <w:hyperlink w:anchor="P671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11</w:t>
              </w:r>
            </w:hyperlink>
          </w:p>
        </w:tc>
        <w:tc>
          <w:tcPr>
            <w:tcW w:w="1842" w:type="dxa"/>
            <w:vMerge w:val="restart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весомости</w:t>
            </w:r>
          </w:p>
        </w:tc>
      </w:tr>
      <w:tr w:rsidR="003C2367" w:rsidRPr="00457172" w:rsidTr="00507413">
        <w:tc>
          <w:tcPr>
            <w:tcW w:w="3531" w:type="dxa"/>
            <w:vMerge/>
          </w:tcPr>
          <w:p w:rsidR="003C2367" w:rsidRPr="00457172" w:rsidRDefault="003C2367" w:rsidP="00507413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15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670" w:history="1">
              <w:r w:rsidRPr="0045717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10</w:t>
              </w:r>
            </w:hyperlink>
          </w:p>
        </w:tc>
        <w:tc>
          <w:tcPr>
            <w:tcW w:w="1570" w:type="dxa"/>
          </w:tcPr>
          <w:p w:rsidR="003C2367" w:rsidRPr="00457172" w:rsidRDefault="003C2367" w:rsidP="00D735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735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год (очередной год)</w:t>
            </w:r>
          </w:p>
        </w:tc>
        <w:tc>
          <w:tcPr>
            <w:tcW w:w="1417" w:type="dxa"/>
          </w:tcPr>
          <w:p w:rsidR="003C2367" w:rsidRPr="00457172" w:rsidRDefault="003C2367" w:rsidP="00D735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735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</w:tcPr>
          <w:p w:rsidR="003C2367" w:rsidRPr="00457172" w:rsidRDefault="003C2367" w:rsidP="00D7358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735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692" w:type="dxa"/>
            <w:vMerge/>
          </w:tcPr>
          <w:p w:rsidR="003C2367" w:rsidRPr="00457172" w:rsidRDefault="003C2367" w:rsidP="00507413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3C2367" w:rsidRPr="00457172" w:rsidRDefault="003C2367" w:rsidP="00507413">
            <w:pPr>
              <w:rPr>
                <w:sz w:val="28"/>
                <w:szCs w:val="28"/>
              </w:rPr>
            </w:pPr>
          </w:p>
        </w:tc>
      </w:tr>
      <w:tr w:rsidR="003C2367" w:rsidRPr="00457172" w:rsidTr="00507413">
        <w:tc>
          <w:tcPr>
            <w:tcW w:w="3531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0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2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C2367" w:rsidRPr="00457172" w:rsidTr="00507413">
        <w:tc>
          <w:tcPr>
            <w:tcW w:w="3531" w:type="dxa"/>
          </w:tcPr>
          <w:p w:rsidR="003C2367" w:rsidRPr="00457172" w:rsidRDefault="003C2367" w:rsidP="005074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мероприятий</w:t>
            </w:r>
          </w:p>
        </w:tc>
        <w:tc>
          <w:tcPr>
            <w:tcW w:w="1843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559" w:type="dxa"/>
          </w:tcPr>
          <w:p w:rsidR="003C2367" w:rsidRPr="00457172" w:rsidRDefault="002C2150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</w:p>
        </w:tc>
        <w:tc>
          <w:tcPr>
            <w:tcW w:w="1570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3C2367" w:rsidRPr="00457172" w:rsidRDefault="003C2367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92" w:type="dxa"/>
          </w:tcPr>
          <w:p w:rsidR="003C2367" w:rsidRPr="00457172" w:rsidRDefault="000D7E8E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3C2367" w:rsidRPr="00457172" w:rsidRDefault="000D7E8E" w:rsidP="0050741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E565C" w:rsidRPr="00457172" w:rsidRDefault="004E565C" w:rsidP="004E565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 xml:space="preserve">Часть 3. Прочие сведения о муниципальном задании </w:t>
      </w:r>
      <w:hyperlink w:anchor="P675" w:history="1">
        <w:r w:rsidRPr="00457172">
          <w:rPr>
            <w:rFonts w:ascii="Times New Roman" w:hAnsi="Times New Roman" w:cs="Times New Roman"/>
            <w:color w:val="0000FF"/>
            <w:sz w:val="28"/>
            <w:szCs w:val="28"/>
            <w:vertAlign w:val="superscript"/>
          </w:rPr>
          <w:t>15</w:t>
        </w:r>
      </w:hyperlink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A7E00" w:rsidRPr="00AA7E00" w:rsidRDefault="004E565C" w:rsidP="00AA7E00">
      <w:pPr>
        <w:pStyle w:val="a5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 xml:space="preserve">1.  </w:t>
      </w:r>
      <w:proofErr w:type="gramStart"/>
      <w:r w:rsidRPr="00457172">
        <w:rPr>
          <w:rFonts w:ascii="Times New Roman" w:hAnsi="Times New Roman" w:cs="Times New Roman"/>
          <w:sz w:val="28"/>
          <w:szCs w:val="28"/>
        </w:rPr>
        <w:t>Основания  (</w:t>
      </w:r>
      <w:proofErr w:type="gramEnd"/>
      <w:r w:rsidRPr="00457172">
        <w:rPr>
          <w:rFonts w:ascii="Times New Roman" w:hAnsi="Times New Roman" w:cs="Times New Roman"/>
          <w:sz w:val="28"/>
          <w:szCs w:val="28"/>
        </w:rPr>
        <w:t>условия  и  порядок)  для досрочного прекращения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172">
        <w:rPr>
          <w:rFonts w:ascii="Times New Roman" w:hAnsi="Times New Roman" w:cs="Times New Roman"/>
          <w:sz w:val="28"/>
          <w:szCs w:val="28"/>
        </w:rPr>
        <w:t xml:space="preserve">муниципального задания </w:t>
      </w:r>
      <w:r w:rsidR="00AA7E00">
        <w:rPr>
          <w:rFonts w:ascii="Times New Roman" w:hAnsi="Times New Roman" w:cs="Times New Roman"/>
          <w:sz w:val="28"/>
          <w:szCs w:val="28"/>
        </w:rPr>
        <w:t>1)</w:t>
      </w:r>
      <w:r w:rsidR="00AA7E00" w:rsidRPr="00510B84">
        <w:rPr>
          <w:rFonts w:ascii="Times New Roman" w:hAnsi="Times New Roman" w:cs="Times New Roman"/>
          <w:sz w:val="28"/>
          <w:szCs w:val="24"/>
        </w:rPr>
        <w:t xml:space="preserve">Наступление ситуации, делающей исполнение муниципального задания  невозможным, </w:t>
      </w:r>
    </w:p>
    <w:p w:rsidR="00AA7E00" w:rsidRPr="00510B84" w:rsidRDefault="00AA7E00" w:rsidP="00AA7E00">
      <w:pPr>
        <w:pStyle w:val="a5"/>
        <w:rPr>
          <w:rFonts w:ascii="Times New Roman" w:hAnsi="Times New Roman" w:cs="Times New Roman"/>
          <w:sz w:val="28"/>
          <w:szCs w:val="24"/>
        </w:rPr>
      </w:pPr>
      <w:r w:rsidRPr="00510B84">
        <w:rPr>
          <w:rFonts w:ascii="Times New Roman" w:hAnsi="Times New Roman" w:cs="Times New Roman"/>
          <w:sz w:val="28"/>
          <w:szCs w:val="24"/>
        </w:rPr>
        <w:t xml:space="preserve">2) реорганизации учреждения, </w:t>
      </w:r>
    </w:p>
    <w:p w:rsidR="00AA7E00" w:rsidRPr="00510B84" w:rsidRDefault="00AA7E00" w:rsidP="00AA7E00">
      <w:pPr>
        <w:pStyle w:val="a5"/>
        <w:rPr>
          <w:rFonts w:ascii="Times New Roman" w:hAnsi="Times New Roman" w:cs="Times New Roman"/>
          <w:sz w:val="28"/>
          <w:szCs w:val="24"/>
        </w:rPr>
      </w:pPr>
      <w:r w:rsidRPr="00510B84">
        <w:rPr>
          <w:rFonts w:ascii="Times New Roman" w:hAnsi="Times New Roman" w:cs="Times New Roman"/>
          <w:sz w:val="28"/>
          <w:szCs w:val="24"/>
        </w:rPr>
        <w:t xml:space="preserve">3) изменение ведомственной принадлежности, </w:t>
      </w:r>
    </w:p>
    <w:p w:rsidR="00AA7E00" w:rsidRPr="00510B84" w:rsidRDefault="00AA7E00" w:rsidP="00AA7E00">
      <w:pPr>
        <w:pStyle w:val="a5"/>
        <w:rPr>
          <w:rFonts w:ascii="Times New Roman" w:hAnsi="Times New Roman" w:cs="Times New Roman"/>
          <w:sz w:val="28"/>
          <w:szCs w:val="24"/>
        </w:rPr>
      </w:pPr>
      <w:r w:rsidRPr="00510B84">
        <w:rPr>
          <w:rFonts w:ascii="Times New Roman" w:hAnsi="Times New Roman" w:cs="Times New Roman"/>
          <w:sz w:val="28"/>
          <w:szCs w:val="24"/>
        </w:rPr>
        <w:t xml:space="preserve">4) исключение услуги из перечня ведомственных услуг, </w:t>
      </w:r>
    </w:p>
    <w:p w:rsidR="00AA7E00" w:rsidRPr="00B0479A" w:rsidRDefault="00AA7E00" w:rsidP="00AA7E00">
      <w:pPr>
        <w:pStyle w:val="a5"/>
        <w:rPr>
          <w:rFonts w:ascii="Times New Roman" w:hAnsi="Times New Roman" w:cs="Times New Roman"/>
          <w:sz w:val="28"/>
          <w:szCs w:val="24"/>
        </w:rPr>
      </w:pPr>
      <w:r w:rsidRPr="00510B84">
        <w:rPr>
          <w:rFonts w:ascii="Times New Roman" w:hAnsi="Times New Roman" w:cs="Times New Roman"/>
          <w:sz w:val="28"/>
          <w:szCs w:val="24"/>
        </w:rPr>
        <w:t>5) ликвидация учреждения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A26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Pr="00457172">
        <w:rPr>
          <w:rFonts w:ascii="Times New Roman" w:hAnsi="Times New Roman" w:cs="Times New Roman"/>
          <w:sz w:val="28"/>
          <w:szCs w:val="28"/>
        </w:rPr>
        <w:t>Иная  информация</w:t>
      </w:r>
      <w:proofErr w:type="gramEnd"/>
      <w:r w:rsidRPr="00457172">
        <w:rPr>
          <w:rFonts w:ascii="Times New Roman" w:hAnsi="Times New Roman" w:cs="Times New Roman"/>
          <w:sz w:val="28"/>
          <w:szCs w:val="28"/>
        </w:rPr>
        <w:t>,  необходимая для выполнения (контроля за выполнением)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172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ниципального задания </w:t>
      </w:r>
      <w:r w:rsidR="00A26002">
        <w:rPr>
          <w:rFonts w:ascii="Times New Roman" w:hAnsi="Times New Roman" w:cs="Times New Roman"/>
          <w:sz w:val="28"/>
          <w:szCs w:val="28"/>
        </w:rPr>
        <w:t>нет.</w:t>
      </w:r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3. Порядок контроля за выполнением муниципального задания.</w:t>
      </w: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3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15"/>
        <w:gridCol w:w="3118"/>
        <w:gridCol w:w="7797"/>
      </w:tblGrid>
      <w:tr w:rsidR="004E565C" w:rsidRPr="00457172" w:rsidTr="00A26002">
        <w:trPr>
          <w:trHeight w:val="1005"/>
        </w:trPr>
        <w:tc>
          <w:tcPr>
            <w:tcW w:w="3815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3118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Периодичность</w:t>
            </w:r>
          </w:p>
        </w:tc>
        <w:tc>
          <w:tcPr>
            <w:tcW w:w="779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органы </w:t>
            </w:r>
            <w:proofErr w:type="spellStart"/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Верхнесалдинского</w:t>
            </w:r>
            <w:proofErr w:type="spellEnd"/>
            <w:r w:rsidRPr="00457172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округа, осуществляющие контроль за выполнением муниципального задания</w:t>
            </w:r>
          </w:p>
        </w:tc>
      </w:tr>
      <w:tr w:rsidR="004E565C" w:rsidRPr="00457172" w:rsidTr="00A26002">
        <w:trPr>
          <w:trHeight w:val="322"/>
        </w:trPr>
        <w:tc>
          <w:tcPr>
            <w:tcW w:w="3815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:rsidR="004E565C" w:rsidRPr="00457172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1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26002" w:rsidRPr="00457172" w:rsidTr="00A26002">
        <w:trPr>
          <w:trHeight w:val="303"/>
        </w:trPr>
        <w:tc>
          <w:tcPr>
            <w:tcW w:w="3815" w:type="dxa"/>
          </w:tcPr>
          <w:p w:rsidR="00A26002" w:rsidRPr="00A26002" w:rsidRDefault="00A26002" w:rsidP="00A26002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A26002">
              <w:rPr>
                <w:rFonts w:ascii="Times New Roman" w:hAnsi="Times New Roman" w:cs="Times New Roman"/>
                <w:sz w:val="24"/>
              </w:rPr>
              <w:t>Плановые проверки</w:t>
            </w:r>
          </w:p>
          <w:p w:rsidR="00A26002" w:rsidRPr="00A26002" w:rsidRDefault="00A26002" w:rsidP="00A26002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8" w:type="dxa"/>
          </w:tcPr>
          <w:p w:rsidR="00A26002" w:rsidRPr="00A26002" w:rsidRDefault="00A26002" w:rsidP="00A26002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A26002">
              <w:rPr>
                <w:rFonts w:ascii="Times New Roman" w:hAnsi="Times New Roman" w:cs="Times New Roman"/>
                <w:sz w:val="24"/>
              </w:rPr>
              <w:t>В соответствии с планом графиком проведения проверок, но не реже 1 раза в 3 года</w:t>
            </w:r>
          </w:p>
        </w:tc>
        <w:tc>
          <w:tcPr>
            <w:tcW w:w="7797" w:type="dxa"/>
          </w:tcPr>
          <w:p w:rsidR="00A26002" w:rsidRPr="00A26002" w:rsidRDefault="00A26002" w:rsidP="00A26002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A26002">
              <w:rPr>
                <w:rFonts w:ascii="Times New Roman" w:hAnsi="Times New Roman" w:cs="Times New Roman"/>
                <w:sz w:val="24"/>
              </w:rPr>
              <w:t xml:space="preserve">Управление образования </w:t>
            </w:r>
            <w:proofErr w:type="spellStart"/>
            <w:r w:rsidRPr="00A26002">
              <w:rPr>
                <w:rFonts w:ascii="Times New Roman" w:hAnsi="Times New Roman" w:cs="Times New Roman"/>
                <w:sz w:val="24"/>
              </w:rPr>
              <w:t>Верхнесалдинского</w:t>
            </w:r>
            <w:proofErr w:type="spellEnd"/>
            <w:r w:rsidRPr="00A26002">
              <w:rPr>
                <w:rFonts w:ascii="Times New Roman" w:hAnsi="Times New Roman" w:cs="Times New Roman"/>
                <w:sz w:val="24"/>
              </w:rPr>
              <w:t xml:space="preserve"> городского округа, </w:t>
            </w:r>
            <w:proofErr w:type="spellStart"/>
            <w:r w:rsidRPr="00A26002">
              <w:rPr>
                <w:rFonts w:ascii="Times New Roman" w:hAnsi="Times New Roman" w:cs="Times New Roman"/>
                <w:color w:val="000000"/>
                <w:sz w:val="24"/>
              </w:rPr>
              <w:t>Роспотребнадзор</w:t>
            </w:r>
            <w:proofErr w:type="spellEnd"/>
            <w:r w:rsidRPr="00A26002">
              <w:rPr>
                <w:rFonts w:ascii="Times New Roman" w:hAnsi="Times New Roman" w:cs="Times New Roman"/>
                <w:color w:val="000000"/>
                <w:sz w:val="24"/>
              </w:rPr>
              <w:t>, органы Государственной противопожарной службы и другие государственные и муниципальные контролирующие органы</w:t>
            </w:r>
          </w:p>
        </w:tc>
      </w:tr>
      <w:tr w:rsidR="00A26002" w:rsidRPr="00457172" w:rsidTr="00A26002">
        <w:trPr>
          <w:trHeight w:val="1707"/>
        </w:trPr>
        <w:tc>
          <w:tcPr>
            <w:tcW w:w="3815" w:type="dxa"/>
          </w:tcPr>
          <w:p w:rsidR="00A26002" w:rsidRPr="00A26002" w:rsidRDefault="00A26002" w:rsidP="00A26002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A26002">
              <w:rPr>
                <w:rFonts w:ascii="Times New Roman" w:hAnsi="Times New Roman" w:cs="Times New Roman"/>
                <w:sz w:val="24"/>
              </w:rPr>
              <w:t>Внеплановые проверки, выездные проверки, камеральные проверки</w:t>
            </w:r>
          </w:p>
        </w:tc>
        <w:tc>
          <w:tcPr>
            <w:tcW w:w="3118" w:type="dxa"/>
          </w:tcPr>
          <w:p w:rsidR="00A26002" w:rsidRPr="00A26002" w:rsidRDefault="00A26002" w:rsidP="00A26002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  <w:r w:rsidRPr="00A26002">
              <w:rPr>
                <w:rFonts w:ascii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7797" w:type="dxa"/>
          </w:tcPr>
          <w:p w:rsidR="00A26002" w:rsidRPr="00A26002" w:rsidRDefault="00A26002" w:rsidP="00A26002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A26002">
              <w:rPr>
                <w:rFonts w:ascii="Times New Roman" w:hAnsi="Times New Roman" w:cs="Times New Roman"/>
                <w:sz w:val="24"/>
              </w:rPr>
              <w:t xml:space="preserve">Органы местного самоуправления </w:t>
            </w:r>
            <w:proofErr w:type="spellStart"/>
            <w:r w:rsidRPr="00A26002">
              <w:rPr>
                <w:rFonts w:ascii="Times New Roman" w:hAnsi="Times New Roman" w:cs="Times New Roman"/>
                <w:sz w:val="24"/>
              </w:rPr>
              <w:t>Верхнесалдинского</w:t>
            </w:r>
            <w:proofErr w:type="spellEnd"/>
            <w:r w:rsidRPr="00A26002">
              <w:rPr>
                <w:rFonts w:ascii="Times New Roman" w:hAnsi="Times New Roman" w:cs="Times New Roman"/>
                <w:sz w:val="24"/>
              </w:rPr>
              <w:t xml:space="preserve"> городского округа</w:t>
            </w:r>
          </w:p>
        </w:tc>
      </w:tr>
    </w:tbl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lastRenderedPageBreak/>
        <w:t>4. Требования к отчетности о выполнении муниципального задания:</w:t>
      </w:r>
    </w:p>
    <w:p w:rsidR="00A26002" w:rsidRPr="00457172" w:rsidRDefault="00A26002" w:rsidP="00A26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 xml:space="preserve">4.1.  </w:t>
      </w:r>
      <w:proofErr w:type="gramStart"/>
      <w:r w:rsidRPr="00457172">
        <w:rPr>
          <w:rFonts w:ascii="Times New Roman" w:hAnsi="Times New Roman" w:cs="Times New Roman"/>
          <w:sz w:val="28"/>
          <w:szCs w:val="28"/>
        </w:rPr>
        <w:t>Периодичность  представления</w:t>
      </w:r>
      <w:proofErr w:type="gramEnd"/>
      <w:r w:rsidRPr="00457172">
        <w:rPr>
          <w:rFonts w:ascii="Times New Roman" w:hAnsi="Times New Roman" w:cs="Times New Roman"/>
          <w:sz w:val="28"/>
          <w:szCs w:val="28"/>
        </w:rPr>
        <w:t xml:space="preserve">  отчетов  о  выполнении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7172">
        <w:rPr>
          <w:rFonts w:ascii="Times New Roman" w:hAnsi="Times New Roman" w:cs="Times New Roman"/>
          <w:sz w:val="28"/>
          <w:szCs w:val="28"/>
        </w:rPr>
        <w:t xml:space="preserve">задания: </w:t>
      </w:r>
      <w:r>
        <w:rPr>
          <w:rFonts w:ascii="Times New Roman" w:hAnsi="Times New Roman" w:cs="Times New Roman"/>
          <w:sz w:val="28"/>
          <w:szCs w:val="28"/>
        </w:rPr>
        <w:t>1 раз в квартал, 1 раз в год.</w:t>
      </w:r>
    </w:p>
    <w:p w:rsidR="00A26002" w:rsidRPr="00457172" w:rsidRDefault="00A26002" w:rsidP="00A26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4.2. Сроки представления отчетов о выполнени</w:t>
      </w:r>
      <w:r>
        <w:rPr>
          <w:rFonts w:ascii="Times New Roman" w:hAnsi="Times New Roman" w:cs="Times New Roman"/>
          <w:sz w:val="28"/>
          <w:szCs w:val="28"/>
        </w:rPr>
        <w:t>и муниципального задания:</w:t>
      </w:r>
      <w:r w:rsidRPr="00B047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10 числа следующего месяца за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отчетным </w:t>
      </w:r>
      <w:r w:rsidRPr="0045717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26002" w:rsidRPr="00457172" w:rsidRDefault="00A26002" w:rsidP="00A26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4.3. Иные требования к отчетности о выпол</w:t>
      </w:r>
      <w:r>
        <w:rPr>
          <w:rFonts w:ascii="Times New Roman" w:hAnsi="Times New Roman" w:cs="Times New Roman"/>
          <w:sz w:val="28"/>
          <w:szCs w:val="28"/>
        </w:rPr>
        <w:t>нении муниципального задания: нет_</w:t>
      </w:r>
      <w:r w:rsidRPr="00457172">
        <w:rPr>
          <w:rFonts w:ascii="Times New Roman" w:hAnsi="Times New Roman" w:cs="Times New Roman"/>
          <w:sz w:val="28"/>
          <w:szCs w:val="28"/>
        </w:rPr>
        <w:t>.</w:t>
      </w:r>
    </w:p>
    <w:p w:rsidR="00A26002" w:rsidRDefault="00A26002" w:rsidP="00A2600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5. Иные показатели, связанные с выполнением муниципального задания</w:t>
      </w:r>
      <w:hyperlink w:anchor="P676" w:history="1">
        <w:r w:rsidRPr="00457172">
          <w:rPr>
            <w:rFonts w:ascii="Times New Roman" w:hAnsi="Times New Roman" w:cs="Times New Roman"/>
            <w:color w:val="0000FF"/>
            <w:sz w:val="28"/>
            <w:szCs w:val="28"/>
            <w:vertAlign w:val="superscript"/>
          </w:rPr>
          <w:t>16</w:t>
        </w:r>
      </w:hyperlink>
      <w:r w:rsidRPr="004571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4E565C" w:rsidRPr="00457172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457172" w:rsidRDefault="004E565C" w:rsidP="004E565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57172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5" w:name="P661"/>
      <w:bookmarkEnd w:id="5"/>
      <w:r w:rsidRPr="003E4605">
        <w:rPr>
          <w:rFonts w:ascii="Times New Roman" w:hAnsi="Times New Roman" w:cs="Times New Roman"/>
          <w:sz w:val="20"/>
        </w:rPr>
        <w:t>1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Формируется при установлении муниципального задания на оказание муниципальной услуги (услуг)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6" w:name="P662"/>
      <w:bookmarkEnd w:id="6"/>
      <w:r w:rsidRPr="003E4605">
        <w:rPr>
          <w:rFonts w:ascii="Times New Roman" w:hAnsi="Times New Roman" w:cs="Times New Roman"/>
          <w:sz w:val="20"/>
        </w:rPr>
        <w:t>2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Заполняется в соответствии с общероссийским или региональным перечнем.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7" w:name="P663"/>
      <w:bookmarkEnd w:id="7"/>
      <w:r w:rsidRPr="003E4605">
        <w:rPr>
          <w:rFonts w:ascii="Times New Roman" w:hAnsi="Times New Roman" w:cs="Times New Roman"/>
          <w:sz w:val="20"/>
        </w:rPr>
        <w:t>3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Заполняется в соответствии с кодом, указанным в общероссийском или региональном перечне (при наличии).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8" w:name="P664"/>
      <w:bookmarkEnd w:id="8"/>
      <w:r w:rsidRPr="003E4605">
        <w:rPr>
          <w:rFonts w:ascii="Times New Roman" w:hAnsi="Times New Roman" w:cs="Times New Roman"/>
          <w:sz w:val="20"/>
        </w:rPr>
        <w:t>4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Указываются 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9" w:name="P665"/>
      <w:bookmarkEnd w:id="9"/>
      <w:r w:rsidRPr="003E4605">
        <w:rPr>
          <w:rFonts w:ascii="Times New Roman" w:hAnsi="Times New Roman" w:cs="Times New Roman"/>
          <w:sz w:val="20"/>
        </w:rPr>
        <w:t>5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Заполняется в соответствии с общероссийским или региональным перечнем.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0" w:name="P666"/>
      <w:bookmarkEnd w:id="10"/>
      <w:r w:rsidRPr="003E4605">
        <w:rPr>
          <w:rFonts w:ascii="Times New Roman" w:hAnsi="Times New Roman" w:cs="Times New Roman"/>
          <w:sz w:val="20"/>
        </w:rPr>
        <w:t>6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Заполняется в соответствии с кодом, указанным в общероссийском или региональном перечне (при наличии).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1" w:name="P667"/>
      <w:bookmarkEnd w:id="11"/>
      <w:r w:rsidRPr="003E4605">
        <w:rPr>
          <w:rFonts w:ascii="Times New Roman" w:hAnsi="Times New Roman" w:cs="Times New Roman"/>
          <w:sz w:val="20"/>
        </w:rPr>
        <w:t>7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Указывается допустимое (возможное) отклонение от установленного показателя объема муниципальной услуги, в пределах которого муниципальное задание считается выполненным (процентов).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2" w:name="P668"/>
      <w:bookmarkEnd w:id="12"/>
      <w:r w:rsidRPr="003E4605">
        <w:rPr>
          <w:rFonts w:ascii="Times New Roman" w:hAnsi="Times New Roman" w:cs="Times New Roman"/>
          <w:sz w:val="20"/>
        </w:rPr>
        <w:t>8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Формируется при установлении муниципального задания на выполнение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3" w:name="P669"/>
      <w:bookmarkEnd w:id="13"/>
      <w:r w:rsidRPr="003E4605">
        <w:rPr>
          <w:rFonts w:ascii="Times New Roman" w:hAnsi="Times New Roman" w:cs="Times New Roman"/>
          <w:sz w:val="20"/>
        </w:rPr>
        <w:t>9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Заполняется в соответствии с региональным перечнем.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4" w:name="P670"/>
      <w:bookmarkEnd w:id="14"/>
      <w:r w:rsidRPr="003E4605">
        <w:rPr>
          <w:rFonts w:ascii="Times New Roman" w:hAnsi="Times New Roman" w:cs="Times New Roman"/>
          <w:sz w:val="20"/>
        </w:rPr>
        <w:t>10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Заполняется в соответствии с кодом, указанным в региональном перечне (при наличии).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5" w:name="P671"/>
      <w:bookmarkEnd w:id="15"/>
      <w:r w:rsidRPr="003E4605">
        <w:rPr>
          <w:rFonts w:ascii="Times New Roman" w:hAnsi="Times New Roman" w:cs="Times New Roman"/>
          <w:sz w:val="20"/>
        </w:rPr>
        <w:t>11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Указываются допустимые (возможные) отклонения от установленных показателей качества работы, в пределах которых муниципальное задание считается выполненным (процентов).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6" w:name="P672"/>
      <w:bookmarkEnd w:id="16"/>
      <w:r w:rsidRPr="003E4605">
        <w:rPr>
          <w:rFonts w:ascii="Times New Roman" w:hAnsi="Times New Roman" w:cs="Times New Roman"/>
          <w:sz w:val="20"/>
        </w:rPr>
        <w:t>12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Заполняется в соответствии с региональным перечнем.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7" w:name="P673"/>
      <w:bookmarkEnd w:id="17"/>
      <w:r w:rsidRPr="003E4605">
        <w:rPr>
          <w:rFonts w:ascii="Times New Roman" w:hAnsi="Times New Roman" w:cs="Times New Roman"/>
          <w:sz w:val="20"/>
        </w:rPr>
        <w:t>13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Заполняется в соответствии с кодом, указанным в региональном перечне (при наличии).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8" w:name="P674"/>
      <w:bookmarkEnd w:id="18"/>
      <w:r w:rsidRPr="003E4605">
        <w:rPr>
          <w:rFonts w:ascii="Times New Roman" w:hAnsi="Times New Roman" w:cs="Times New Roman"/>
          <w:sz w:val="20"/>
        </w:rPr>
        <w:t>14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Указывается допустимое (возможное) отклонение от установленного показателя объема работы, в пределах которого муниципальное задание считается выполненным (процентов). Если единицей объема работы является работа в целом, показатель не указывается.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19" w:name="P675"/>
      <w:bookmarkEnd w:id="19"/>
      <w:r w:rsidRPr="003E4605">
        <w:rPr>
          <w:rFonts w:ascii="Times New Roman" w:hAnsi="Times New Roman" w:cs="Times New Roman"/>
          <w:sz w:val="20"/>
        </w:rPr>
        <w:t>15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Заполняется в целом по муниципальному заданию.</w:t>
      </w:r>
    </w:p>
    <w:p w:rsidR="004E565C" w:rsidRPr="003E4605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20" w:name="P676"/>
      <w:bookmarkEnd w:id="20"/>
      <w:r w:rsidRPr="003E4605">
        <w:rPr>
          <w:rFonts w:ascii="Times New Roman" w:hAnsi="Times New Roman" w:cs="Times New Roman"/>
          <w:sz w:val="20"/>
        </w:rPr>
        <w:t>16</w:t>
      </w:r>
      <w:r>
        <w:rPr>
          <w:rFonts w:ascii="Times New Roman" w:hAnsi="Times New Roman" w:cs="Times New Roman"/>
          <w:sz w:val="20"/>
        </w:rPr>
        <w:t>.</w:t>
      </w:r>
      <w:r w:rsidRPr="003E4605">
        <w:rPr>
          <w:rFonts w:ascii="Times New Roman" w:hAnsi="Times New Roman" w:cs="Times New Roman"/>
          <w:sz w:val="20"/>
        </w:rPr>
        <w:t xml:space="preserve"> В числе иных показателей может быть указано допустимое (возможное) отклонение от выполнения муниципального задания (части муниципального задания), в пределах которого оно (его часть) считается выполненным (выполненной), при принятии ГРБС либо муниципальным органом, осуществляющим функции и полномочия учредителя, решения об установлении единого значения допустимого (возможного) отклонения для всех муниципальных услуг (работ), включенных в муниципальное задание, в пределах которого оно считается выполненным (процентов). В этом случае допустимые (возможные) отклонения, предусмотренные подпунктами 3.1 и 3.2 </w:t>
      </w:r>
      <w:hyperlink w:anchor="P398" w:history="1">
        <w:r w:rsidRPr="003E4605">
          <w:rPr>
            <w:rFonts w:ascii="Times New Roman" w:hAnsi="Times New Roman" w:cs="Times New Roman"/>
            <w:color w:val="0000FF"/>
            <w:sz w:val="20"/>
          </w:rPr>
          <w:t>частей первой</w:t>
        </w:r>
      </w:hyperlink>
      <w:r w:rsidRPr="003E4605">
        <w:rPr>
          <w:rFonts w:ascii="Times New Roman" w:hAnsi="Times New Roman" w:cs="Times New Roman"/>
          <w:sz w:val="20"/>
        </w:rPr>
        <w:t xml:space="preserve"> и </w:t>
      </w:r>
      <w:hyperlink w:anchor="P557" w:history="1">
        <w:r w:rsidRPr="003E4605">
          <w:rPr>
            <w:rFonts w:ascii="Times New Roman" w:hAnsi="Times New Roman" w:cs="Times New Roman"/>
            <w:color w:val="0000FF"/>
            <w:sz w:val="20"/>
          </w:rPr>
          <w:t>второй</w:t>
        </w:r>
      </w:hyperlink>
      <w:r w:rsidRPr="003E4605">
        <w:rPr>
          <w:rFonts w:ascii="Times New Roman" w:hAnsi="Times New Roman" w:cs="Times New Roman"/>
          <w:sz w:val="20"/>
        </w:rPr>
        <w:t xml:space="preserve"> настоящего муниципального задания, не заполняются. В случае установления требования о представлении ежемесячных или ежеквартальных отчетов о выполнении муниципального задания в числе иных показателей устанавливаются показатели выполнения муниципального задания в процентах от годового объема оказания муниципальных услуг (выполнения работ) как для муниципального задания в целом, так и относительно его части, либо в абсолютных величинах по каждой оказываемой (выполняемой) услуге (работе) (в том числе с учетом неравномерного оказания муниципальных услуг (выполнения работ) в течение календарного года).</w:t>
      </w:r>
    </w:p>
    <w:p w:rsidR="004E565C" w:rsidRPr="003E4605" w:rsidRDefault="004E565C" w:rsidP="004E565C">
      <w:pPr>
        <w:pStyle w:val="ConsPlusNormal"/>
        <w:contextualSpacing/>
        <w:jc w:val="both"/>
        <w:rPr>
          <w:rFonts w:ascii="Times New Roman" w:hAnsi="Times New Roman" w:cs="Times New Roman"/>
          <w:sz w:val="20"/>
        </w:rPr>
      </w:pPr>
    </w:p>
    <w:p w:rsidR="004E565C" w:rsidRPr="003E4605" w:rsidRDefault="004E565C" w:rsidP="004E565C">
      <w:pPr>
        <w:pStyle w:val="ConsPlusNormal"/>
        <w:contextualSpacing/>
        <w:jc w:val="both"/>
        <w:rPr>
          <w:rFonts w:ascii="Times New Roman" w:hAnsi="Times New Roman" w:cs="Times New Roman"/>
          <w:sz w:val="20"/>
        </w:rPr>
      </w:pPr>
    </w:p>
    <w:p w:rsidR="00A26002" w:rsidRDefault="00A2600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1" w:name="P692"/>
      <w:bookmarkEnd w:id="21"/>
      <w:r w:rsidRPr="00851DB9">
        <w:rPr>
          <w:rFonts w:ascii="Times New Roman" w:hAnsi="Times New Roman" w:cs="Times New Roman"/>
          <w:sz w:val="28"/>
          <w:szCs w:val="28"/>
        </w:rPr>
        <w:t>ОТЧЕТ</w:t>
      </w:r>
    </w:p>
    <w:p w:rsidR="004E565C" w:rsidRPr="00851DB9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об исполнении муниципального задания</w:t>
      </w:r>
    </w:p>
    <w:p w:rsidR="004E565C" w:rsidRPr="00851DB9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за __________________ 20__ года</w:t>
      </w:r>
    </w:p>
    <w:p w:rsidR="004E565C" w:rsidRPr="00851DB9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от «__» ____________ 20__ года</w:t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 xml:space="preserve">Наименование муниципального учреждения </w:t>
      </w:r>
      <w:proofErr w:type="spellStart"/>
      <w:r w:rsidRPr="00851DB9"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 w:rsidRPr="00851DB9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</w:t>
      </w:r>
      <w:r w:rsidRPr="00851DB9">
        <w:rPr>
          <w:rFonts w:ascii="Times New Roman" w:hAnsi="Times New Roman" w:cs="Times New Roman"/>
          <w:sz w:val="28"/>
          <w:szCs w:val="28"/>
        </w:rPr>
        <w:t>_____________________</w:t>
      </w:r>
    </w:p>
    <w:p w:rsidR="004E565C" w:rsidRPr="00851DB9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Периодичность _____________________________________________________________</w:t>
      </w:r>
    </w:p>
    <w:p w:rsidR="004E565C" w:rsidRPr="00704072" w:rsidRDefault="004E565C" w:rsidP="004E565C">
      <w:pPr>
        <w:pStyle w:val="ConsPlusNonformat"/>
        <w:jc w:val="both"/>
        <w:rPr>
          <w:rFonts w:ascii="Times New Roman" w:hAnsi="Times New Roman" w:cs="Times New Roman"/>
        </w:rPr>
      </w:pPr>
      <w:r w:rsidRPr="00704072">
        <w:rPr>
          <w:rFonts w:ascii="Times New Roman" w:hAnsi="Times New Roman" w:cs="Times New Roman"/>
        </w:rPr>
        <w:t xml:space="preserve">               (указывается в соответствии с периодичностью представления</w:t>
      </w:r>
      <w:r>
        <w:rPr>
          <w:rFonts w:ascii="Times New Roman" w:hAnsi="Times New Roman" w:cs="Times New Roman"/>
        </w:rPr>
        <w:t xml:space="preserve"> </w:t>
      </w:r>
      <w:r w:rsidRPr="00704072">
        <w:rPr>
          <w:rFonts w:ascii="Times New Roman" w:hAnsi="Times New Roman" w:cs="Times New Roman"/>
        </w:rPr>
        <w:t>отчета о выполнении муниципального задания,</w:t>
      </w:r>
      <w:r>
        <w:rPr>
          <w:rFonts w:ascii="Times New Roman" w:hAnsi="Times New Roman" w:cs="Times New Roman"/>
        </w:rPr>
        <w:t xml:space="preserve"> </w:t>
      </w:r>
      <w:r w:rsidRPr="00704072">
        <w:rPr>
          <w:rFonts w:ascii="Times New Roman" w:hAnsi="Times New Roman" w:cs="Times New Roman"/>
        </w:rPr>
        <w:t>установленной в муниципальном задании)</w:t>
      </w:r>
    </w:p>
    <w:p w:rsidR="004E565C" w:rsidRPr="00704072" w:rsidRDefault="004E565C" w:rsidP="004E565C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4E565C" w:rsidRPr="00851DB9" w:rsidRDefault="004E565C" w:rsidP="004E565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 xml:space="preserve">Часть 1. Сведения об оказываемых муниципальных услугах </w:t>
      </w:r>
      <w:hyperlink w:anchor="P939" w:history="1">
        <w:r w:rsidRPr="00851DB9">
          <w:rPr>
            <w:rFonts w:ascii="Times New Roman" w:hAnsi="Times New Roman" w:cs="Times New Roman"/>
            <w:color w:val="0000FF"/>
            <w:sz w:val="28"/>
            <w:szCs w:val="28"/>
            <w:vertAlign w:val="superscript"/>
          </w:rPr>
          <w:t>1</w:t>
        </w:r>
      </w:hyperlink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Раздел _____</w:t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1. Характеристики муниципальной услуги.</w:t>
      </w:r>
    </w:p>
    <w:tbl>
      <w:tblPr>
        <w:tblpPr w:leftFromText="180" w:rightFromText="180" w:vertAnchor="text" w:horzAnchor="margin" w:tblpY="628"/>
        <w:tblW w:w="14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92"/>
        <w:gridCol w:w="1747"/>
        <w:gridCol w:w="1973"/>
        <w:gridCol w:w="1973"/>
        <w:gridCol w:w="1925"/>
        <w:gridCol w:w="1978"/>
        <w:gridCol w:w="2124"/>
      </w:tblGrid>
      <w:tr w:rsidR="00A26002" w:rsidRPr="00851DB9" w:rsidTr="00A26002">
        <w:trPr>
          <w:trHeight w:val="1084"/>
        </w:trPr>
        <w:tc>
          <w:tcPr>
            <w:tcW w:w="2792" w:type="dxa"/>
            <w:vMerge w:val="restart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1747" w:type="dxa"/>
            <w:vMerge w:val="restart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Уникальный номер реестровой записи </w:t>
            </w:r>
            <w:hyperlink w:anchor="P940" w:history="1">
              <w:r w:rsidRPr="00851DB9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2</w:t>
              </w:r>
            </w:hyperlink>
          </w:p>
        </w:tc>
        <w:tc>
          <w:tcPr>
            <w:tcW w:w="5871" w:type="dxa"/>
            <w:gridSpan w:val="3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содержание муниципальной услуги</w:t>
            </w:r>
          </w:p>
        </w:tc>
        <w:tc>
          <w:tcPr>
            <w:tcW w:w="4102" w:type="dxa"/>
            <w:gridSpan w:val="2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Показатель, характеризующий условия (формы) оказания муниципальной услуги</w:t>
            </w:r>
          </w:p>
        </w:tc>
      </w:tr>
      <w:tr w:rsidR="00A26002" w:rsidRPr="00851DB9" w:rsidTr="00A26002">
        <w:trPr>
          <w:trHeight w:val="146"/>
        </w:trPr>
        <w:tc>
          <w:tcPr>
            <w:tcW w:w="2792" w:type="dxa"/>
            <w:vMerge/>
          </w:tcPr>
          <w:p w:rsidR="00A26002" w:rsidRPr="00851DB9" w:rsidRDefault="00A26002" w:rsidP="00A26002">
            <w:pPr>
              <w:rPr>
                <w:sz w:val="28"/>
                <w:szCs w:val="28"/>
              </w:rPr>
            </w:pPr>
          </w:p>
        </w:tc>
        <w:tc>
          <w:tcPr>
            <w:tcW w:w="1747" w:type="dxa"/>
            <w:vMerge/>
          </w:tcPr>
          <w:p w:rsidR="00A26002" w:rsidRPr="00851DB9" w:rsidRDefault="00A26002" w:rsidP="00A26002">
            <w:pPr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A26002" w:rsidRDefault="00A26002" w:rsidP="00A26002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6002" w:rsidRPr="00D00A38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A38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940" w:history="1">
              <w:r w:rsidRPr="00D00A38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2</w:t>
              </w:r>
            </w:hyperlink>
            <w:r w:rsidRPr="00D00A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73" w:type="dxa"/>
          </w:tcPr>
          <w:p w:rsidR="00A26002" w:rsidRPr="00D00A38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A38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</w:p>
          <w:p w:rsidR="00A26002" w:rsidRPr="00D00A38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A38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940" w:history="1">
              <w:r w:rsidRPr="00D00A38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2</w:t>
              </w:r>
            </w:hyperlink>
            <w:r w:rsidRPr="00D00A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25" w:type="dxa"/>
          </w:tcPr>
          <w:p w:rsidR="00A26002" w:rsidRPr="00D00A38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A38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A26002" w:rsidRPr="00D00A38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00A38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940" w:history="1">
              <w:r w:rsidRPr="00D00A38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2</w:t>
              </w:r>
            </w:hyperlink>
            <w:r w:rsidRPr="00D00A3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978" w:type="dxa"/>
          </w:tcPr>
          <w:p w:rsidR="00A26002" w:rsidRPr="0042115F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115F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  <w:p w:rsidR="00A26002" w:rsidRPr="0042115F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115F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940" w:history="1">
              <w:r w:rsidRPr="0042115F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2</w:t>
              </w:r>
            </w:hyperlink>
            <w:r w:rsidRPr="0042115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124" w:type="dxa"/>
          </w:tcPr>
          <w:p w:rsidR="00A26002" w:rsidRPr="0042115F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115F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</w:p>
          <w:p w:rsidR="00A26002" w:rsidRPr="0042115F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2115F"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показателя </w:t>
            </w:r>
            <w:hyperlink w:anchor="P940" w:history="1">
              <w:r w:rsidRPr="0042115F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2</w:t>
              </w:r>
            </w:hyperlink>
            <w:r w:rsidRPr="0042115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A26002" w:rsidRPr="00851DB9" w:rsidTr="00A26002">
        <w:trPr>
          <w:trHeight w:val="323"/>
        </w:trPr>
        <w:tc>
          <w:tcPr>
            <w:tcW w:w="2792" w:type="dxa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7" w:type="dxa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3" w:type="dxa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3" w:type="dxa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5" w:type="dxa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8" w:type="dxa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4" w:type="dxa"/>
          </w:tcPr>
          <w:p w:rsidR="00A26002" w:rsidRPr="00851DB9" w:rsidRDefault="00A26002" w:rsidP="00A260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26002" w:rsidRPr="00851DB9" w:rsidTr="00A26002">
        <w:trPr>
          <w:trHeight w:val="343"/>
        </w:trPr>
        <w:tc>
          <w:tcPr>
            <w:tcW w:w="2792" w:type="dxa"/>
          </w:tcPr>
          <w:p w:rsidR="00A26002" w:rsidRPr="00851DB9" w:rsidRDefault="00A26002" w:rsidP="00A260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7" w:type="dxa"/>
          </w:tcPr>
          <w:p w:rsidR="00A26002" w:rsidRPr="00851DB9" w:rsidRDefault="00A26002" w:rsidP="00A260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A26002" w:rsidRPr="00851DB9" w:rsidRDefault="00A26002" w:rsidP="00A260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</w:tcPr>
          <w:p w:rsidR="00A26002" w:rsidRPr="00851DB9" w:rsidRDefault="00A26002" w:rsidP="00A260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A26002" w:rsidRPr="00851DB9" w:rsidRDefault="00A26002" w:rsidP="00A260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:rsidR="00A26002" w:rsidRPr="00851DB9" w:rsidRDefault="00A26002" w:rsidP="00A260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A26002" w:rsidRPr="00851DB9" w:rsidRDefault="00A26002" w:rsidP="00A2600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rPr>
          <w:sz w:val="28"/>
          <w:szCs w:val="28"/>
        </w:rPr>
        <w:sectPr w:rsidR="004E565C" w:rsidRPr="00851DB9" w:rsidSect="00A06329">
          <w:pgSz w:w="16838" w:h="11905" w:orient="landscape"/>
          <w:pgMar w:top="1134" w:right="1134" w:bottom="851" w:left="1418" w:header="0" w:footer="0" w:gutter="0"/>
          <w:cols w:space="720"/>
        </w:sectPr>
      </w:pP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2. Категории потребителей муниципальной услуги ___________________________________________________.</w:t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3. Сведения о фактическом достижении показателей, характеризующих объем и качество муниципальной услуги:</w:t>
      </w:r>
    </w:p>
    <w:p w:rsidR="004E565C" w:rsidRPr="00851DB9" w:rsidRDefault="004E565C" w:rsidP="004E565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муниципальной услуги.</w:t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9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72"/>
        <w:gridCol w:w="1883"/>
        <w:gridCol w:w="1191"/>
        <w:gridCol w:w="1928"/>
        <w:gridCol w:w="1474"/>
        <w:gridCol w:w="1746"/>
        <w:gridCol w:w="1984"/>
        <w:gridCol w:w="1559"/>
        <w:gridCol w:w="1559"/>
      </w:tblGrid>
      <w:tr w:rsidR="004E565C" w:rsidRPr="00851DB9" w:rsidTr="00A06329">
        <w:tc>
          <w:tcPr>
            <w:tcW w:w="1972" w:type="dxa"/>
            <w:vMerge w:val="restart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показателя </w:t>
            </w:r>
            <w:hyperlink w:anchor="P941" w:history="1">
              <w:r w:rsidRPr="00851DB9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3</w:t>
              </w:r>
            </w:hyperlink>
          </w:p>
        </w:tc>
        <w:tc>
          <w:tcPr>
            <w:tcW w:w="3074" w:type="dxa"/>
            <w:gridSpan w:val="2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402" w:type="dxa"/>
            <w:gridSpan w:val="2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1746" w:type="dxa"/>
            <w:vMerge w:val="restart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2" w:name="P747"/>
            <w:bookmarkEnd w:id="22"/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Допустимое (возможное) отклонение </w:t>
            </w:r>
            <w:hyperlink w:anchor="P942" w:history="1">
              <w:r w:rsidRPr="00851DB9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4</w:t>
              </w:r>
            </w:hyperlink>
          </w:p>
        </w:tc>
        <w:tc>
          <w:tcPr>
            <w:tcW w:w="1984" w:type="dxa"/>
            <w:vMerge w:val="restart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Отклонение, превышающее допустимое (возможное) значение </w:t>
            </w:r>
            <w:hyperlink w:anchor="P943" w:history="1">
              <w:r w:rsidRPr="00851DB9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vMerge w:val="restart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Причина отклонения</w:t>
            </w:r>
          </w:p>
        </w:tc>
        <w:tc>
          <w:tcPr>
            <w:tcW w:w="1559" w:type="dxa"/>
            <w:vMerge w:val="restart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Коэффициент весомости</w:t>
            </w:r>
          </w:p>
        </w:tc>
      </w:tr>
      <w:tr w:rsidR="004E565C" w:rsidRPr="00851DB9" w:rsidTr="00A06329">
        <w:tc>
          <w:tcPr>
            <w:tcW w:w="1972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3" w:name="P750"/>
            <w:bookmarkEnd w:id="23"/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hyperlink w:anchor="P941" w:history="1">
              <w:r w:rsidRPr="00851DB9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3</w:t>
              </w:r>
            </w:hyperlink>
          </w:p>
        </w:tc>
        <w:tc>
          <w:tcPr>
            <w:tcW w:w="1191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16" w:history="1">
              <w:r w:rsidRPr="00851DB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941" w:history="1">
              <w:r w:rsidRPr="00851DB9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3</w:t>
              </w:r>
            </w:hyperlink>
          </w:p>
        </w:tc>
        <w:tc>
          <w:tcPr>
            <w:tcW w:w="1928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4" w:name="P752"/>
            <w:bookmarkEnd w:id="24"/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в муниципальном задании на год </w:t>
            </w:r>
            <w:hyperlink w:anchor="P941" w:history="1">
              <w:r w:rsidRPr="00851DB9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3</w:t>
              </w:r>
            </w:hyperlink>
          </w:p>
        </w:tc>
        <w:tc>
          <w:tcPr>
            <w:tcW w:w="1474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5" w:name="P753"/>
            <w:bookmarkEnd w:id="25"/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исполнено на отчетную дату</w:t>
            </w:r>
          </w:p>
        </w:tc>
        <w:tc>
          <w:tcPr>
            <w:tcW w:w="1746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</w:tr>
      <w:tr w:rsidR="004E565C" w:rsidRPr="00851DB9" w:rsidTr="00A06329">
        <w:tc>
          <w:tcPr>
            <w:tcW w:w="1972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1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8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4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6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E565C" w:rsidRPr="00851DB9" w:rsidTr="00A06329">
        <w:tc>
          <w:tcPr>
            <w:tcW w:w="1972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65C" w:rsidRPr="00851DB9" w:rsidTr="00A06329">
        <w:tc>
          <w:tcPr>
            <w:tcW w:w="1972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65C" w:rsidRPr="00851DB9" w:rsidTr="00A06329">
        <w:tc>
          <w:tcPr>
            <w:tcW w:w="1972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8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51DB9">
        <w:rPr>
          <w:rFonts w:ascii="Times New Roman" w:hAnsi="Times New Roman" w:cs="Times New Roman"/>
          <w:sz w:val="28"/>
          <w:szCs w:val="28"/>
        </w:rPr>
        <w:t>, характеризующ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51DB9">
        <w:rPr>
          <w:rFonts w:ascii="Times New Roman" w:hAnsi="Times New Roman" w:cs="Times New Roman"/>
          <w:sz w:val="28"/>
          <w:szCs w:val="28"/>
        </w:rPr>
        <w:t xml:space="preserve"> объем муниципальной услуги.</w:t>
      </w:r>
    </w:p>
    <w:tbl>
      <w:tblPr>
        <w:tblW w:w="1532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0"/>
        <w:gridCol w:w="1475"/>
        <w:gridCol w:w="1033"/>
        <w:gridCol w:w="1917"/>
        <w:gridCol w:w="1770"/>
        <w:gridCol w:w="1476"/>
        <w:gridCol w:w="1475"/>
        <w:gridCol w:w="1770"/>
        <w:gridCol w:w="1180"/>
        <w:gridCol w:w="1623"/>
      </w:tblGrid>
      <w:tr w:rsidR="004E565C" w:rsidRPr="00851DB9" w:rsidTr="00A26002">
        <w:trPr>
          <w:trHeight w:val="376"/>
        </w:trPr>
        <w:tc>
          <w:tcPr>
            <w:tcW w:w="1610" w:type="dxa"/>
            <w:vMerge w:val="restart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A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944" w:history="1">
              <w:r w:rsidRPr="008322A0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6</w:t>
              </w:r>
            </w:hyperlink>
          </w:p>
        </w:tc>
        <w:tc>
          <w:tcPr>
            <w:tcW w:w="2508" w:type="dxa"/>
            <w:gridSpan w:val="2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A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163" w:type="dxa"/>
            <w:gridSpan w:val="3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A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475" w:type="dxa"/>
            <w:vMerge w:val="restart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P792"/>
            <w:bookmarkEnd w:id="26"/>
            <w:r w:rsidRPr="008322A0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946" w:history="1">
              <w:r w:rsidRPr="008322A0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8</w:t>
              </w:r>
            </w:hyperlink>
          </w:p>
        </w:tc>
        <w:tc>
          <w:tcPr>
            <w:tcW w:w="1770" w:type="dxa"/>
            <w:vMerge w:val="restart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A0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47" w:history="1">
              <w:r w:rsidRPr="008322A0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9</w:t>
              </w:r>
            </w:hyperlink>
          </w:p>
        </w:tc>
        <w:tc>
          <w:tcPr>
            <w:tcW w:w="1180" w:type="dxa"/>
            <w:vMerge w:val="restart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A0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  <w:tc>
          <w:tcPr>
            <w:tcW w:w="1623" w:type="dxa"/>
            <w:vMerge w:val="restart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A0">
              <w:rPr>
                <w:rFonts w:ascii="Times New Roman" w:hAnsi="Times New Roman" w:cs="Times New Roman"/>
                <w:sz w:val="24"/>
                <w:szCs w:val="24"/>
              </w:rPr>
              <w:t>Средний размер платы (цена, тариф) за единицу услуги</w:t>
            </w:r>
          </w:p>
        </w:tc>
      </w:tr>
      <w:tr w:rsidR="004E565C" w:rsidRPr="00851DB9" w:rsidTr="00A26002">
        <w:trPr>
          <w:trHeight w:val="145"/>
        </w:trPr>
        <w:tc>
          <w:tcPr>
            <w:tcW w:w="1610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  <w:highlight w:val="green"/>
              </w:rPr>
            </w:pPr>
          </w:p>
        </w:tc>
        <w:tc>
          <w:tcPr>
            <w:tcW w:w="1475" w:type="dxa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7" w:name="P796"/>
            <w:bookmarkEnd w:id="27"/>
            <w:r w:rsidRPr="008322A0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hyperlink w:anchor="P944" w:history="1">
              <w:r w:rsidRPr="008322A0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6</w:t>
              </w:r>
            </w:hyperlink>
          </w:p>
        </w:tc>
        <w:tc>
          <w:tcPr>
            <w:tcW w:w="1033" w:type="dxa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2A0">
              <w:rPr>
                <w:rFonts w:ascii="Times New Roman" w:hAnsi="Times New Roman" w:cs="Times New Roman"/>
                <w:sz w:val="26"/>
                <w:szCs w:val="26"/>
              </w:rPr>
              <w:t xml:space="preserve">код по </w:t>
            </w:r>
            <w:hyperlink r:id="rId17" w:history="1">
              <w:r w:rsidRPr="008322A0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ОКЕИ</w:t>
              </w:r>
            </w:hyperlink>
            <w:r w:rsidRPr="008322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w:anchor="P944" w:history="1">
              <w:r w:rsidRPr="008322A0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6</w:t>
              </w:r>
            </w:hyperlink>
          </w:p>
        </w:tc>
        <w:tc>
          <w:tcPr>
            <w:tcW w:w="1917" w:type="dxa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8" w:name="P798"/>
            <w:bookmarkEnd w:id="28"/>
            <w:r w:rsidRPr="008322A0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утверждено в муниципальном задании на год </w:t>
            </w:r>
            <w:hyperlink w:anchor="P944" w:history="1">
              <w:r w:rsidRPr="008322A0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6</w:t>
              </w:r>
            </w:hyperlink>
          </w:p>
        </w:tc>
        <w:tc>
          <w:tcPr>
            <w:tcW w:w="1770" w:type="dxa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22A0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утверждено в муниципальном задании на отчетную дату </w:t>
            </w:r>
            <w:hyperlink w:anchor="P945" w:history="1">
              <w:r w:rsidRPr="008322A0">
                <w:rPr>
                  <w:rFonts w:ascii="Times New Roman" w:hAnsi="Times New Roman" w:cs="Times New Roman"/>
                  <w:color w:val="0000FF"/>
                  <w:sz w:val="26"/>
                  <w:szCs w:val="26"/>
                  <w:vertAlign w:val="superscript"/>
                </w:rPr>
                <w:t>7</w:t>
              </w:r>
            </w:hyperlink>
          </w:p>
        </w:tc>
        <w:tc>
          <w:tcPr>
            <w:tcW w:w="1476" w:type="dxa"/>
          </w:tcPr>
          <w:p w:rsidR="004E565C" w:rsidRPr="008322A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9" w:name="P800"/>
            <w:bookmarkEnd w:id="29"/>
            <w:r w:rsidRPr="008322A0">
              <w:rPr>
                <w:rFonts w:ascii="Times New Roman" w:hAnsi="Times New Roman" w:cs="Times New Roman"/>
                <w:sz w:val="26"/>
                <w:szCs w:val="26"/>
              </w:rPr>
              <w:t>исполнено на отчетную дату</w:t>
            </w:r>
          </w:p>
        </w:tc>
        <w:tc>
          <w:tcPr>
            <w:tcW w:w="1475" w:type="dxa"/>
            <w:vMerge/>
          </w:tcPr>
          <w:p w:rsidR="004E565C" w:rsidRPr="008322A0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</w:tcPr>
          <w:p w:rsidR="004E565C" w:rsidRPr="008322A0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180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  <w:highlight w:val="green"/>
              </w:rPr>
            </w:pPr>
          </w:p>
        </w:tc>
        <w:tc>
          <w:tcPr>
            <w:tcW w:w="1623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  <w:highlight w:val="green"/>
              </w:rPr>
            </w:pPr>
          </w:p>
        </w:tc>
      </w:tr>
      <w:tr w:rsidR="004E565C" w:rsidRPr="00851DB9" w:rsidTr="00A26002">
        <w:trPr>
          <w:trHeight w:val="320"/>
        </w:trPr>
        <w:tc>
          <w:tcPr>
            <w:tcW w:w="1610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75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3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7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0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5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70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0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3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E565C" w:rsidRPr="00851DB9" w:rsidTr="00A26002">
        <w:trPr>
          <w:trHeight w:val="339"/>
        </w:trPr>
        <w:tc>
          <w:tcPr>
            <w:tcW w:w="1610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5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0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 xml:space="preserve">Часть 2. Сведения о выполняемых работах </w:t>
      </w:r>
      <w:hyperlink w:anchor="P948" w:history="1">
        <w:r w:rsidRPr="002E67AB">
          <w:rPr>
            <w:rFonts w:ascii="Times New Roman" w:hAnsi="Times New Roman" w:cs="Times New Roman"/>
            <w:color w:val="0000FF"/>
            <w:sz w:val="28"/>
            <w:szCs w:val="28"/>
            <w:vertAlign w:val="superscript"/>
          </w:rPr>
          <w:t>10</w:t>
        </w:r>
      </w:hyperlink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Раздел ____</w:t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1. Характеристики работы.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3"/>
        <w:gridCol w:w="1883"/>
        <w:gridCol w:w="2027"/>
        <w:gridCol w:w="1883"/>
        <w:gridCol w:w="1883"/>
        <w:gridCol w:w="2027"/>
        <w:gridCol w:w="2173"/>
      </w:tblGrid>
      <w:tr w:rsidR="004E565C" w:rsidRPr="00851DB9" w:rsidTr="00A26002">
        <w:trPr>
          <w:trHeight w:val="927"/>
        </w:trPr>
        <w:tc>
          <w:tcPr>
            <w:tcW w:w="3173" w:type="dxa"/>
            <w:vMerge w:val="restart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883" w:type="dxa"/>
            <w:vMerge w:val="restart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Уникальный номер реестровой записи </w:t>
            </w:r>
            <w:hyperlink w:anchor="P949" w:history="1">
              <w:r w:rsidRPr="009F1384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11</w:t>
              </w:r>
            </w:hyperlink>
          </w:p>
        </w:tc>
        <w:tc>
          <w:tcPr>
            <w:tcW w:w="5792" w:type="dxa"/>
            <w:gridSpan w:val="3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4200" w:type="dxa"/>
            <w:gridSpan w:val="2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выполнения работы</w:t>
            </w:r>
          </w:p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(по справочникам)</w:t>
            </w:r>
          </w:p>
        </w:tc>
      </w:tr>
      <w:tr w:rsidR="004E565C" w:rsidRPr="00851DB9" w:rsidTr="00A26002">
        <w:trPr>
          <w:trHeight w:val="146"/>
        </w:trPr>
        <w:tc>
          <w:tcPr>
            <w:tcW w:w="3173" w:type="dxa"/>
            <w:vMerge/>
          </w:tcPr>
          <w:p w:rsidR="004E565C" w:rsidRPr="009F1384" w:rsidRDefault="004E565C" w:rsidP="00A06329"/>
        </w:tc>
        <w:tc>
          <w:tcPr>
            <w:tcW w:w="1883" w:type="dxa"/>
            <w:vMerge/>
          </w:tcPr>
          <w:p w:rsidR="004E565C" w:rsidRPr="009F1384" w:rsidRDefault="004E565C" w:rsidP="00A06329"/>
        </w:tc>
        <w:tc>
          <w:tcPr>
            <w:tcW w:w="2027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949" w:history="1">
              <w:r w:rsidRPr="009F1384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11</w:t>
              </w:r>
            </w:hyperlink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3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949" w:history="1">
              <w:r w:rsidRPr="009F1384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11</w:t>
              </w:r>
            </w:hyperlink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83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949" w:history="1">
              <w:r w:rsidRPr="009F1384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11</w:t>
              </w:r>
            </w:hyperlink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7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949" w:history="1">
              <w:r w:rsidRPr="009F1384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11</w:t>
              </w:r>
            </w:hyperlink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3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показателя </w:t>
            </w:r>
            <w:hyperlink w:anchor="P949" w:history="1">
              <w:r w:rsidRPr="009F1384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11</w:t>
              </w:r>
            </w:hyperlink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E565C" w:rsidRPr="00851DB9" w:rsidTr="00A26002">
        <w:trPr>
          <w:trHeight w:val="341"/>
        </w:trPr>
        <w:tc>
          <w:tcPr>
            <w:tcW w:w="3173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7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3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E565C" w:rsidRPr="00851DB9" w:rsidTr="00A26002">
        <w:trPr>
          <w:trHeight w:val="341"/>
        </w:trPr>
        <w:tc>
          <w:tcPr>
            <w:tcW w:w="317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7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2. Категории потребителей работы 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851DB9">
        <w:rPr>
          <w:rFonts w:ascii="Times New Roman" w:hAnsi="Times New Roman" w:cs="Times New Roman"/>
          <w:sz w:val="28"/>
          <w:szCs w:val="28"/>
        </w:rPr>
        <w:t>. Сведения о фактическом достижении показателей, характеризующих объем и качество работы:</w:t>
      </w:r>
    </w:p>
    <w:p w:rsidR="004E565C" w:rsidRPr="00851DB9" w:rsidRDefault="004E565C" w:rsidP="004E565C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3.1. Сведения о фактическом достижении показателей, характеризующих качество работы.</w:t>
      </w: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4"/>
        <w:gridCol w:w="2006"/>
        <w:gridCol w:w="1318"/>
        <w:gridCol w:w="2257"/>
        <w:gridCol w:w="1944"/>
        <w:gridCol w:w="1693"/>
        <w:gridCol w:w="1943"/>
        <w:gridCol w:w="1693"/>
      </w:tblGrid>
      <w:tr w:rsidR="004E565C" w:rsidRPr="00851DB9" w:rsidTr="00A26002">
        <w:trPr>
          <w:trHeight w:val="382"/>
        </w:trPr>
        <w:tc>
          <w:tcPr>
            <w:tcW w:w="2194" w:type="dxa"/>
            <w:vMerge w:val="restart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2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950" w:history="1">
              <w:r w:rsidRPr="00377220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12</w:t>
              </w:r>
            </w:hyperlink>
          </w:p>
        </w:tc>
        <w:tc>
          <w:tcPr>
            <w:tcW w:w="3324" w:type="dxa"/>
            <w:gridSpan w:val="2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20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201" w:type="dxa"/>
            <w:gridSpan w:val="2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20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693" w:type="dxa"/>
            <w:vMerge w:val="restart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P866"/>
            <w:bookmarkEnd w:id="30"/>
            <w:r w:rsidRPr="00377220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951" w:history="1">
              <w:r w:rsidRPr="00377220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13</w:t>
              </w:r>
            </w:hyperlink>
          </w:p>
        </w:tc>
        <w:tc>
          <w:tcPr>
            <w:tcW w:w="1943" w:type="dxa"/>
            <w:vMerge w:val="restart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20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52" w:history="1">
              <w:r w:rsidRPr="00377220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14</w:t>
              </w:r>
            </w:hyperlink>
          </w:p>
        </w:tc>
        <w:tc>
          <w:tcPr>
            <w:tcW w:w="1693" w:type="dxa"/>
            <w:vMerge w:val="restart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20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4E565C" w:rsidRPr="00851DB9" w:rsidTr="00A26002">
        <w:trPr>
          <w:trHeight w:val="147"/>
        </w:trPr>
        <w:tc>
          <w:tcPr>
            <w:tcW w:w="2194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2006" w:type="dxa"/>
            <w:vAlign w:val="center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P869"/>
            <w:bookmarkEnd w:id="31"/>
            <w:r w:rsidRPr="0037722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hyperlink w:anchor="P950" w:history="1">
              <w:r w:rsidRPr="00377220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12</w:t>
              </w:r>
            </w:hyperlink>
          </w:p>
        </w:tc>
        <w:tc>
          <w:tcPr>
            <w:tcW w:w="1317" w:type="dxa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220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18" w:history="1">
              <w:r w:rsidRPr="0037722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  <w:r w:rsidRPr="0037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950" w:history="1">
              <w:r w:rsidRPr="00377220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12</w:t>
              </w:r>
            </w:hyperlink>
          </w:p>
        </w:tc>
        <w:tc>
          <w:tcPr>
            <w:tcW w:w="2257" w:type="dxa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P871"/>
            <w:bookmarkEnd w:id="32"/>
            <w:r w:rsidRPr="00377220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государственном </w:t>
            </w:r>
            <w:r w:rsidRPr="00377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задании на год </w:t>
            </w:r>
            <w:hyperlink w:anchor="P950" w:history="1">
              <w:r w:rsidRPr="00377220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12</w:t>
              </w:r>
            </w:hyperlink>
          </w:p>
        </w:tc>
        <w:tc>
          <w:tcPr>
            <w:tcW w:w="1943" w:type="dxa"/>
          </w:tcPr>
          <w:p w:rsidR="004E565C" w:rsidRPr="00377220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P872"/>
            <w:bookmarkEnd w:id="33"/>
            <w:r w:rsidRPr="003772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исполнено на отчетную дату</w:t>
            </w:r>
          </w:p>
        </w:tc>
        <w:tc>
          <w:tcPr>
            <w:tcW w:w="1693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693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</w:tr>
      <w:tr w:rsidR="004E565C" w:rsidRPr="00851DB9" w:rsidTr="00A26002">
        <w:trPr>
          <w:trHeight w:val="287"/>
        </w:trPr>
        <w:tc>
          <w:tcPr>
            <w:tcW w:w="2194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006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7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7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3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3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3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3" w:type="dxa"/>
          </w:tcPr>
          <w:p w:rsidR="004E565C" w:rsidRPr="009F1384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3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E565C" w:rsidRPr="00851DB9" w:rsidTr="00A26002">
        <w:trPr>
          <w:trHeight w:val="306"/>
        </w:trPr>
        <w:tc>
          <w:tcPr>
            <w:tcW w:w="2194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65C" w:rsidRPr="00851DB9" w:rsidTr="00A26002">
        <w:trPr>
          <w:trHeight w:val="306"/>
        </w:trPr>
        <w:tc>
          <w:tcPr>
            <w:tcW w:w="2194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</w:tcPr>
          <w:p w:rsidR="004E565C" w:rsidRPr="009F1384" w:rsidRDefault="004E565C" w:rsidP="00A06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3.2. Сведения о фактическом достижении показател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51DB9">
        <w:rPr>
          <w:rFonts w:ascii="Times New Roman" w:hAnsi="Times New Roman" w:cs="Times New Roman"/>
          <w:sz w:val="28"/>
          <w:szCs w:val="28"/>
        </w:rPr>
        <w:t>, характеризующ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51DB9">
        <w:rPr>
          <w:rFonts w:ascii="Times New Roman" w:hAnsi="Times New Roman" w:cs="Times New Roman"/>
          <w:sz w:val="28"/>
          <w:szCs w:val="28"/>
        </w:rPr>
        <w:t xml:space="preserve"> объем работы.</w:t>
      </w:r>
    </w:p>
    <w:tbl>
      <w:tblPr>
        <w:tblW w:w="15062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72"/>
        <w:gridCol w:w="1642"/>
        <w:gridCol w:w="1012"/>
        <w:gridCol w:w="1154"/>
        <w:gridCol w:w="1902"/>
        <w:gridCol w:w="1902"/>
        <w:gridCol w:w="1389"/>
        <w:gridCol w:w="1427"/>
        <w:gridCol w:w="1626"/>
        <w:gridCol w:w="1336"/>
      </w:tblGrid>
      <w:tr w:rsidR="004E565C" w:rsidRPr="00851DB9" w:rsidTr="00A26002">
        <w:trPr>
          <w:trHeight w:val="369"/>
        </w:trPr>
        <w:tc>
          <w:tcPr>
            <w:tcW w:w="1672" w:type="dxa"/>
            <w:vMerge w:val="restart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D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  <w:hyperlink w:anchor="P953" w:history="1">
              <w:r w:rsidRPr="007A2DD1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15</w:t>
              </w:r>
            </w:hyperlink>
          </w:p>
        </w:tc>
        <w:tc>
          <w:tcPr>
            <w:tcW w:w="2654" w:type="dxa"/>
            <w:gridSpan w:val="2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D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54" w:type="dxa"/>
            <w:vMerge w:val="restart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D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работы </w:t>
            </w:r>
            <w:hyperlink w:anchor="P953" w:history="1">
              <w:r w:rsidRPr="007A2DD1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15</w:t>
              </w:r>
            </w:hyperlink>
          </w:p>
        </w:tc>
        <w:tc>
          <w:tcPr>
            <w:tcW w:w="5192" w:type="dxa"/>
            <w:gridSpan w:val="3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D1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427" w:type="dxa"/>
            <w:vMerge w:val="restart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P904"/>
            <w:bookmarkEnd w:id="34"/>
            <w:r w:rsidRPr="007A2DD1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Допустимое (возможное) отклонение </w:t>
            </w:r>
            <w:hyperlink w:anchor="P955" w:history="1">
              <w:r w:rsidRPr="007A2DD1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17</w:t>
              </w:r>
            </w:hyperlink>
          </w:p>
        </w:tc>
        <w:tc>
          <w:tcPr>
            <w:tcW w:w="1626" w:type="dxa"/>
            <w:vMerge w:val="restart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P905"/>
            <w:bookmarkEnd w:id="35"/>
            <w:r w:rsidRPr="007A2DD1">
              <w:rPr>
                <w:rFonts w:ascii="Times New Roman" w:hAnsi="Times New Roman" w:cs="Times New Roman"/>
                <w:sz w:val="24"/>
                <w:szCs w:val="24"/>
              </w:rPr>
              <w:t xml:space="preserve">Отклонение, превышающее допустимое (возможное) значение </w:t>
            </w:r>
            <w:hyperlink w:anchor="P956" w:history="1">
              <w:r w:rsidRPr="007A2DD1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18</w:t>
              </w:r>
            </w:hyperlink>
          </w:p>
        </w:tc>
        <w:tc>
          <w:tcPr>
            <w:tcW w:w="1336" w:type="dxa"/>
            <w:vMerge w:val="restart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D1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4E565C" w:rsidRPr="00851DB9" w:rsidTr="00A26002">
        <w:trPr>
          <w:trHeight w:val="142"/>
        </w:trPr>
        <w:tc>
          <w:tcPr>
            <w:tcW w:w="1672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6" w:name="P907"/>
            <w:bookmarkEnd w:id="36"/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hyperlink w:anchor="P953" w:history="1">
              <w:r w:rsidRPr="00546BDC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15</w:t>
              </w:r>
            </w:hyperlink>
          </w:p>
        </w:tc>
        <w:tc>
          <w:tcPr>
            <w:tcW w:w="1012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код по </w:t>
            </w:r>
            <w:hyperlink r:id="rId19" w:history="1">
              <w:r w:rsidRPr="00851DB9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ОКЕИ</w:t>
              </w:r>
            </w:hyperlink>
            <w:r w:rsidRPr="00851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w:anchor="P953" w:history="1">
              <w:r w:rsidRPr="00546BDC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15</w:t>
              </w:r>
            </w:hyperlink>
          </w:p>
        </w:tc>
        <w:tc>
          <w:tcPr>
            <w:tcW w:w="1154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902" w:type="dxa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P909"/>
            <w:bookmarkEnd w:id="37"/>
            <w:r w:rsidRPr="007A2DD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муниципальном задании на год </w:t>
            </w:r>
            <w:hyperlink w:anchor="P953" w:history="1">
              <w:r w:rsidRPr="007A2DD1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15</w:t>
              </w:r>
            </w:hyperlink>
          </w:p>
        </w:tc>
        <w:tc>
          <w:tcPr>
            <w:tcW w:w="1902" w:type="dxa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DD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в муниципальном задании на отчетную дату </w:t>
            </w:r>
            <w:hyperlink w:anchor="P954" w:history="1">
              <w:r w:rsidRPr="007A2DD1">
                <w:rPr>
                  <w:rFonts w:ascii="Times New Roman" w:hAnsi="Times New Roman" w:cs="Times New Roman"/>
                  <w:color w:val="0000FF"/>
                  <w:sz w:val="24"/>
                  <w:szCs w:val="24"/>
                  <w:vertAlign w:val="superscript"/>
                </w:rPr>
                <w:t>16</w:t>
              </w:r>
            </w:hyperlink>
          </w:p>
        </w:tc>
        <w:tc>
          <w:tcPr>
            <w:tcW w:w="1389" w:type="dxa"/>
          </w:tcPr>
          <w:p w:rsidR="004E565C" w:rsidRPr="007A2DD1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P911"/>
            <w:bookmarkEnd w:id="38"/>
            <w:r w:rsidRPr="007A2DD1"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427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626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336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</w:tr>
      <w:tr w:rsidR="004E565C" w:rsidRPr="00851DB9" w:rsidTr="00A26002">
        <w:trPr>
          <w:trHeight w:val="333"/>
        </w:trPr>
        <w:tc>
          <w:tcPr>
            <w:tcW w:w="1672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2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2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54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2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2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9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7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6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6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E565C" w:rsidRPr="00851DB9" w:rsidTr="00A26002">
        <w:trPr>
          <w:trHeight w:val="333"/>
        </w:trPr>
        <w:tc>
          <w:tcPr>
            <w:tcW w:w="1672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2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565C" w:rsidRDefault="004E565C" w:rsidP="004E565C">
      <w:pPr>
        <w:rPr>
          <w:sz w:val="28"/>
          <w:szCs w:val="28"/>
        </w:rPr>
      </w:pPr>
    </w:p>
    <w:p w:rsidR="004E565C" w:rsidRPr="00851DB9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Руководитель (уполномоченное лицо) _______________   ___________   _____________________</w:t>
      </w:r>
    </w:p>
    <w:p w:rsidR="004E565C" w:rsidRPr="009F1384" w:rsidRDefault="004E565C" w:rsidP="004E565C">
      <w:pPr>
        <w:pStyle w:val="ConsPlusNonformat"/>
        <w:jc w:val="both"/>
        <w:rPr>
          <w:rFonts w:ascii="Times New Roman" w:hAnsi="Times New Roman" w:cs="Times New Roman"/>
        </w:rPr>
      </w:pPr>
      <w:r w:rsidRPr="00851DB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851DB9">
        <w:rPr>
          <w:rFonts w:ascii="Times New Roman" w:hAnsi="Times New Roman" w:cs="Times New Roman"/>
          <w:sz w:val="28"/>
          <w:szCs w:val="28"/>
        </w:rPr>
        <w:t xml:space="preserve">   </w:t>
      </w:r>
      <w:r w:rsidRPr="009F1384">
        <w:rPr>
          <w:rFonts w:ascii="Times New Roman" w:hAnsi="Times New Roman" w:cs="Times New Roman"/>
        </w:rPr>
        <w:t>(</w:t>
      </w:r>
      <w:proofErr w:type="gramStart"/>
      <w:r w:rsidRPr="009F1384">
        <w:rPr>
          <w:rFonts w:ascii="Times New Roman" w:hAnsi="Times New Roman" w:cs="Times New Roman"/>
        </w:rPr>
        <w:t xml:space="preserve">должность)   </w:t>
      </w:r>
      <w:proofErr w:type="gramEnd"/>
      <w:r w:rsidRPr="009F1384">
        <w:rPr>
          <w:rFonts w:ascii="Times New Roman" w:hAnsi="Times New Roman" w:cs="Times New Roman"/>
        </w:rPr>
        <w:t xml:space="preserve">     (подпись)       (расшифровка подписи)</w:t>
      </w:r>
    </w:p>
    <w:p w:rsidR="004E565C" w:rsidRPr="00851DB9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"__" ________________ 20__</w:t>
      </w:r>
    </w:p>
    <w:p w:rsidR="004E565C" w:rsidRDefault="004E565C" w:rsidP="004E565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</w:p>
    <w:p w:rsidR="004E565C" w:rsidRDefault="004E565C" w:rsidP="004E565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</w:p>
    <w:p w:rsidR="004E565C" w:rsidRPr="005E161E" w:rsidRDefault="004E565C" w:rsidP="004E565C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5E161E">
        <w:rPr>
          <w:rFonts w:ascii="Times New Roman" w:hAnsi="Times New Roman" w:cs="Times New Roman"/>
          <w:sz w:val="20"/>
        </w:rPr>
        <w:t>--------------------------------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39" w:name="P939"/>
      <w:bookmarkEnd w:id="39"/>
      <w:r w:rsidRPr="005E161E">
        <w:rPr>
          <w:rFonts w:ascii="Times New Roman" w:hAnsi="Times New Roman" w:cs="Times New Roman"/>
          <w:sz w:val="20"/>
        </w:rPr>
        <w:t>1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Формируется при установлении муниципального задания на оказание муниципальной услуги (услуг)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0" w:name="P940"/>
      <w:bookmarkEnd w:id="40"/>
      <w:r w:rsidRPr="005E161E">
        <w:rPr>
          <w:rFonts w:ascii="Times New Roman" w:hAnsi="Times New Roman" w:cs="Times New Roman"/>
          <w:sz w:val="20"/>
        </w:rPr>
        <w:t>2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Формируется в соответствии с муниципальным заданием.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1" w:name="P941"/>
      <w:bookmarkEnd w:id="41"/>
      <w:r w:rsidRPr="005E161E">
        <w:rPr>
          <w:rFonts w:ascii="Times New Roman" w:hAnsi="Times New Roman" w:cs="Times New Roman"/>
          <w:sz w:val="20"/>
        </w:rPr>
        <w:t>3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Формируется в соответствии с муниципальным заданием.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2" w:name="P942"/>
      <w:bookmarkEnd w:id="42"/>
      <w:r w:rsidRPr="005E161E">
        <w:rPr>
          <w:rFonts w:ascii="Times New Roman" w:hAnsi="Times New Roman" w:cs="Times New Roman"/>
          <w:sz w:val="20"/>
        </w:rPr>
        <w:t>4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Рассчитывается при формировании отчета за год путем умножения значения показателя качества муниципальной услуги, установленного в муниципальном задании </w:t>
      </w:r>
      <w:hyperlink w:anchor="P752" w:history="1">
        <w:r w:rsidRPr="005E161E">
          <w:rPr>
            <w:rFonts w:ascii="Times New Roman" w:hAnsi="Times New Roman" w:cs="Times New Roman"/>
            <w:color w:val="0000FF"/>
            <w:sz w:val="20"/>
          </w:rPr>
          <w:t>(графа 4)</w:t>
        </w:r>
      </w:hyperlink>
      <w:r w:rsidRPr="005E161E">
        <w:rPr>
          <w:rFonts w:ascii="Times New Roman" w:hAnsi="Times New Roman" w:cs="Times New Roman"/>
          <w:sz w:val="20"/>
        </w:rPr>
        <w:t xml:space="preserve">, на установленное в муниципальном задании значение допустимого (возможного) отклонения от установленных показателей качества муниципальной услуги, в пределах которого муниципальное задание считается выполненным. Значение указывается в единицах измерения показателя, установленных в муниципальном задании </w:t>
      </w:r>
      <w:hyperlink w:anchor="P750" w:history="1">
        <w:r w:rsidRPr="005E161E">
          <w:rPr>
            <w:rFonts w:ascii="Times New Roman" w:hAnsi="Times New Roman" w:cs="Times New Roman"/>
            <w:color w:val="0000FF"/>
            <w:sz w:val="20"/>
          </w:rPr>
          <w:t xml:space="preserve">(графа </w:t>
        </w:r>
        <w:r w:rsidRPr="005E161E">
          <w:rPr>
            <w:rFonts w:ascii="Times New Roman" w:hAnsi="Times New Roman" w:cs="Times New Roman"/>
            <w:color w:val="0000FF"/>
            <w:sz w:val="20"/>
          </w:rPr>
          <w:lastRenderedPageBreak/>
          <w:t>2)</w:t>
        </w:r>
      </w:hyperlink>
      <w:r w:rsidRPr="005E161E">
        <w:rPr>
          <w:rFonts w:ascii="Times New Roman" w:hAnsi="Times New Roman" w:cs="Times New Roman"/>
          <w:sz w:val="20"/>
        </w:rPr>
        <w:t>, в целых единицах. Значение менее 0,5 единицы отбрасывается, а 0,5 единицы и более округляется до целой единицы.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3" w:name="P943"/>
      <w:bookmarkEnd w:id="43"/>
      <w:r w:rsidRPr="005E161E">
        <w:rPr>
          <w:rFonts w:ascii="Times New Roman" w:hAnsi="Times New Roman" w:cs="Times New Roman"/>
          <w:sz w:val="20"/>
        </w:rPr>
        <w:t>5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Рассчитывается при формировании отчета за год как разница </w:t>
      </w:r>
      <w:hyperlink w:anchor="P752" w:history="1">
        <w:r w:rsidRPr="005E161E">
          <w:rPr>
            <w:rFonts w:ascii="Times New Roman" w:hAnsi="Times New Roman" w:cs="Times New Roman"/>
            <w:color w:val="0000FF"/>
            <w:sz w:val="20"/>
          </w:rPr>
          <w:t>граф 4</w:t>
        </w:r>
      </w:hyperlink>
      <w:r w:rsidRPr="005E161E">
        <w:rPr>
          <w:rFonts w:ascii="Times New Roman" w:hAnsi="Times New Roman" w:cs="Times New Roman"/>
          <w:sz w:val="20"/>
        </w:rPr>
        <w:t xml:space="preserve">, </w:t>
      </w:r>
      <w:hyperlink w:anchor="P753" w:history="1">
        <w:r w:rsidRPr="005E161E">
          <w:rPr>
            <w:rFonts w:ascii="Times New Roman" w:hAnsi="Times New Roman" w:cs="Times New Roman"/>
            <w:color w:val="0000FF"/>
            <w:sz w:val="20"/>
          </w:rPr>
          <w:t>5</w:t>
        </w:r>
      </w:hyperlink>
      <w:r w:rsidRPr="005E161E">
        <w:rPr>
          <w:rFonts w:ascii="Times New Roman" w:hAnsi="Times New Roman" w:cs="Times New Roman"/>
          <w:sz w:val="20"/>
        </w:rPr>
        <w:t xml:space="preserve"> и </w:t>
      </w:r>
      <w:hyperlink w:anchor="P747" w:history="1">
        <w:r w:rsidRPr="005E161E">
          <w:rPr>
            <w:rFonts w:ascii="Times New Roman" w:hAnsi="Times New Roman" w:cs="Times New Roman"/>
            <w:color w:val="0000FF"/>
            <w:sz w:val="20"/>
          </w:rPr>
          <w:t>6</w:t>
        </w:r>
      </w:hyperlink>
      <w:r w:rsidRPr="005E161E">
        <w:rPr>
          <w:rFonts w:ascii="Times New Roman" w:hAnsi="Times New Roman" w:cs="Times New Roman"/>
          <w:sz w:val="20"/>
        </w:rPr>
        <w:t>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4" w:name="P944"/>
      <w:bookmarkEnd w:id="44"/>
      <w:r w:rsidRPr="005E161E">
        <w:rPr>
          <w:rFonts w:ascii="Times New Roman" w:hAnsi="Times New Roman" w:cs="Times New Roman"/>
          <w:sz w:val="20"/>
        </w:rPr>
        <w:t>6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Формируется в соответствии с муниципальным заданием.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5" w:name="P945"/>
      <w:bookmarkEnd w:id="45"/>
      <w:r w:rsidRPr="005E161E">
        <w:rPr>
          <w:rFonts w:ascii="Times New Roman" w:hAnsi="Times New Roman" w:cs="Times New Roman"/>
          <w:sz w:val="20"/>
        </w:rPr>
        <w:t>7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Заполняется в случае установления муниципальным органом, осуществляющим функции и полномочия учредителя, требования о представлении ежемесячных или ежеквартальных отчетов о выполнении муниципального задания. При установлении показателя достижения результатов выполнения муниципального задания на отчетную дату в процентах от годового объема оказания муниципальной услуги рассчитывается путем умножения годового объема муниципальной услуги на установленный процент достижения результатов выполнения муниципального задания на отчетную дату, в том числе с учетом неравномерного оказания муниципальных услуг в течение календарного года.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муниципальным заданием (в том числе с учетом неравномерного оказания муниципальных услуг в течение календарного года).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6" w:name="P946"/>
      <w:bookmarkEnd w:id="46"/>
      <w:r w:rsidRPr="005E161E">
        <w:rPr>
          <w:rFonts w:ascii="Times New Roman" w:hAnsi="Times New Roman" w:cs="Times New Roman"/>
          <w:sz w:val="20"/>
        </w:rPr>
        <w:t>8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Рассчитывается при формировании отчета за год путем умножения значения показателя объема муниципальной услуги, установленного в муниципальном задании </w:t>
      </w:r>
      <w:hyperlink w:anchor="P798" w:history="1">
        <w:r w:rsidRPr="005E161E">
          <w:rPr>
            <w:rFonts w:ascii="Times New Roman" w:hAnsi="Times New Roman" w:cs="Times New Roman"/>
            <w:color w:val="0000FF"/>
            <w:sz w:val="20"/>
          </w:rPr>
          <w:t>(графа 4)</w:t>
        </w:r>
      </w:hyperlink>
      <w:r w:rsidRPr="005E161E">
        <w:rPr>
          <w:rFonts w:ascii="Times New Roman" w:hAnsi="Times New Roman" w:cs="Times New Roman"/>
          <w:sz w:val="20"/>
        </w:rPr>
        <w:t xml:space="preserve">, на установленное в муниципальном задании значение допустимого (возможного) отклонения от установленных показателей объема муниципальной услуги, в пределах которого муниципальное задание считается выполненным. Значение указывается в единицах измерения показателя, установленных в муниципальном задании </w:t>
      </w:r>
      <w:hyperlink w:anchor="P796" w:history="1">
        <w:r w:rsidRPr="005E161E">
          <w:rPr>
            <w:rFonts w:ascii="Times New Roman" w:hAnsi="Times New Roman" w:cs="Times New Roman"/>
            <w:color w:val="0000FF"/>
            <w:sz w:val="20"/>
          </w:rPr>
          <w:t>(графа 2)</w:t>
        </w:r>
      </w:hyperlink>
      <w:r w:rsidRPr="005E161E">
        <w:rPr>
          <w:rFonts w:ascii="Times New Roman" w:hAnsi="Times New Roman" w:cs="Times New Roman"/>
          <w:sz w:val="20"/>
        </w:rPr>
        <w:t>, в целых единицах. Значение менее 0,5 единицы отбрасывается, а 0,5 единицы и более округляется до целой единицы.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7" w:name="P947"/>
      <w:bookmarkEnd w:id="47"/>
      <w:r w:rsidRPr="005E161E">
        <w:rPr>
          <w:rFonts w:ascii="Times New Roman" w:hAnsi="Times New Roman" w:cs="Times New Roman"/>
          <w:sz w:val="20"/>
        </w:rPr>
        <w:t>9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Рассчитывается при формировании отчета за год как разница </w:t>
      </w:r>
      <w:hyperlink w:anchor="P798" w:history="1">
        <w:r w:rsidRPr="005E161E">
          <w:rPr>
            <w:rFonts w:ascii="Times New Roman" w:hAnsi="Times New Roman" w:cs="Times New Roman"/>
            <w:color w:val="0000FF"/>
            <w:sz w:val="20"/>
          </w:rPr>
          <w:t>граф 4</w:t>
        </w:r>
      </w:hyperlink>
      <w:r w:rsidRPr="005E161E">
        <w:rPr>
          <w:rFonts w:ascii="Times New Roman" w:hAnsi="Times New Roman" w:cs="Times New Roman"/>
          <w:sz w:val="20"/>
        </w:rPr>
        <w:t xml:space="preserve">, </w:t>
      </w:r>
      <w:hyperlink w:anchor="P800" w:history="1">
        <w:r w:rsidRPr="005E161E">
          <w:rPr>
            <w:rFonts w:ascii="Times New Roman" w:hAnsi="Times New Roman" w:cs="Times New Roman"/>
            <w:color w:val="0000FF"/>
            <w:sz w:val="20"/>
          </w:rPr>
          <w:t>6</w:t>
        </w:r>
      </w:hyperlink>
      <w:r w:rsidRPr="005E161E">
        <w:rPr>
          <w:rFonts w:ascii="Times New Roman" w:hAnsi="Times New Roman" w:cs="Times New Roman"/>
          <w:sz w:val="20"/>
        </w:rPr>
        <w:t xml:space="preserve"> и </w:t>
      </w:r>
      <w:hyperlink w:anchor="P792" w:history="1">
        <w:r w:rsidRPr="005E161E">
          <w:rPr>
            <w:rFonts w:ascii="Times New Roman" w:hAnsi="Times New Roman" w:cs="Times New Roman"/>
            <w:color w:val="0000FF"/>
            <w:sz w:val="20"/>
          </w:rPr>
          <w:t>7</w:t>
        </w:r>
      </w:hyperlink>
      <w:r w:rsidRPr="005E161E">
        <w:rPr>
          <w:rFonts w:ascii="Times New Roman" w:hAnsi="Times New Roman" w:cs="Times New Roman"/>
          <w:sz w:val="20"/>
        </w:rPr>
        <w:t>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8" w:name="P948"/>
      <w:bookmarkEnd w:id="48"/>
      <w:r w:rsidRPr="005E161E">
        <w:rPr>
          <w:rFonts w:ascii="Times New Roman" w:hAnsi="Times New Roman" w:cs="Times New Roman"/>
          <w:sz w:val="20"/>
        </w:rPr>
        <w:t>10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Формируется при установлении муниципального задания на выполнение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49" w:name="P949"/>
      <w:bookmarkEnd w:id="49"/>
      <w:r w:rsidRPr="005E161E">
        <w:rPr>
          <w:rFonts w:ascii="Times New Roman" w:hAnsi="Times New Roman" w:cs="Times New Roman"/>
          <w:sz w:val="20"/>
        </w:rPr>
        <w:t>11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Формируется в соответствии с муниципальным заданием.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50" w:name="P950"/>
      <w:bookmarkEnd w:id="50"/>
      <w:r w:rsidRPr="005E161E">
        <w:rPr>
          <w:rFonts w:ascii="Times New Roman" w:hAnsi="Times New Roman" w:cs="Times New Roman"/>
          <w:sz w:val="20"/>
        </w:rPr>
        <w:t>12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Формируется в соответствии с муниципальным заданием.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51" w:name="P951"/>
      <w:bookmarkEnd w:id="51"/>
      <w:r w:rsidRPr="005E161E">
        <w:rPr>
          <w:rFonts w:ascii="Times New Roman" w:hAnsi="Times New Roman" w:cs="Times New Roman"/>
          <w:sz w:val="20"/>
        </w:rPr>
        <w:t>13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Рассчитывается при формировании отчета за год путем умножения значения показателя качества работы, установленного в муниципальном задании </w:t>
      </w:r>
      <w:hyperlink w:anchor="P871" w:history="1">
        <w:r w:rsidRPr="005E161E">
          <w:rPr>
            <w:rFonts w:ascii="Times New Roman" w:hAnsi="Times New Roman" w:cs="Times New Roman"/>
            <w:color w:val="0000FF"/>
            <w:sz w:val="20"/>
          </w:rPr>
          <w:t>(графа 4)</w:t>
        </w:r>
      </w:hyperlink>
      <w:r w:rsidRPr="005E161E">
        <w:rPr>
          <w:rFonts w:ascii="Times New Roman" w:hAnsi="Times New Roman" w:cs="Times New Roman"/>
          <w:sz w:val="20"/>
        </w:rPr>
        <w:t xml:space="preserve">, на установленное в муниципальном задании значение допустимого (возможного) отклонения от установленных показателей качества работы, в пределах которого муниципальное задание считается выполненным. Значение указывается в единицах измерения показателя, установленных в муниципальном задании </w:t>
      </w:r>
      <w:hyperlink w:anchor="P869" w:history="1">
        <w:r w:rsidRPr="005E161E">
          <w:rPr>
            <w:rFonts w:ascii="Times New Roman" w:hAnsi="Times New Roman" w:cs="Times New Roman"/>
            <w:color w:val="0000FF"/>
            <w:sz w:val="20"/>
          </w:rPr>
          <w:t>(графа 2)</w:t>
        </w:r>
      </w:hyperlink>
      <w:r w:rsidRPr="005E161E">
        <w:rPr>
          <w:rFonts w:ascii="Times New Roman" w:hAnsi="Times New Roman" w:cs="Times New Roman"/>
          <w:sz w:val="20"/>
        </w:rPr>
        <w:t>, в целых единицах. Значение менее 0,5 единицы отбрасывается, а 0,5 единицы и более округляется до целой единицы.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52" w:name="P952"/>
      <w:bookmarkEnd w:id="52"/>
      <w:r w:rsidRPr="005E161E">
        <w:rPr>
          <w:rFonts w:ascii="Times New Roman" w:hAnsi="Times New Roman" w:cs="Times New Roman"/>
          <w:sz w:val="20"/>
        </w:rPr>
        <w:t>14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Рассчитывается при формировании отчета за год как разница </w:t>
      </w:r>
      <w:hyperlink w:anchor="P871" w:history="1">
        <w:r w:rsidRPr="005E161E">
          <w:rPr>
            <w:rFonts w:ascii="Times New Roman" w:hAnsi="Times New Roman" w:cs="Times New Roman"/>
            <w:color w:val="0000FF"/>
            <w:sz w:val="20"/>
          </w:rPr>
          <w:t>граф 4</w:t>
        </w:r>
      </w:hyperlink>
      <w:r w:rsidRPr="005E161E">
        <w:rPr>
          <w:rFonts w:ascii="Times New Roman" w:hAnsi="Times New Roman" w:cs="Times New Roman"/>
          <w:sz w:val="20"/>
        </w:rPr>
        <w:t xml:space="preserve">, </w:t>
      </w:r>
      <w:hyperlink w:anchor="P872" w:history="1">
        <w:r w:rsidRPr="005E161E">
          <w:rPr>
            <w:rFonts w:ascii="Times New Roman" w:hAnsi="Times New Roman" w:cs="Times New Roman"/>
            <w:color w:val="0000FF"/>
            <w:sz w:val="20"/>
          </w:rPr>
          <w:t>5</w:t>
        </w:r>
      </w:hyperlink>
      <w:r w:rsidRPr="005E161E">
        <w:rPr>
          <w:rFonts w:ascii="Times New Roman" w:hAnsi="Times New Roman" w:cs="Times New Roman"/>
          <w:sz w:val="20"/>
        </w:rPr>
        <w:t xml:space="preserve"> и </w:t>
      </w:r>
      <w:hyperlink w:anchor="P866" w:history="1">
        <w:r w:rsidRPr="005E161E">
          <w:rPr>
            <w:rFonts w:ascii="Times New Roman" w:hAnsi="Times New Roman" w:cs="Times New Roman"/>
            <w:color w:val="0000FF"/>
            <w:sz w:val="20"/>
          </w:rPr>
          <w:t>6</w:t>
        </w:r>
      </w:hyperlink>
      <w:r w:rsidRPr="005E161E">
        <w:rPr>
          <w:rFonts w:ascii="Times New Roman" w:hAnsi="Times New Roman" w:cs="Times New Roman"/>
          <w:sz w:val="20"/>
        </w:rPr>
        <w:t>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53" w:name="P953"/>
      <w:bookmarkEnd w:id="53"/>
      <w:r w:rsidRPr="005E161E">
        <w:rPr>
          <w:rFonts w:ascii="Times New Roman" w:hAnsi="Times New Roman" w:cs="Times New Roman"/>
          <w:sz w:val="20"/>
        </w:rPr>
        <w:t>15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Формируется в соответствии с муниципальным заданием.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54" w:name="P954"/>
      <w:bookmarkEnd w:id="54"/>
      <w:r w:rsidRPr="005E161E">
        <w:rPr>
          <w:rFonts w:ascii="Times New Roman" w:hAnsi="Times New Roman" w:cs="Times New Roman"/>
          <w:sz w:val="20"/>
        </w:rPr>
        <w:t>16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Заполняется в случае установления муниципальным органом, осуществляющим функции и полномочия учредителя, требования о представлении промежуточного отчета о выполнении муниципального задания. При установлении показателя достижения результатов выполнения муниципального задания на отчетную дату в процентах от годового объема выполнения работы рассчитывается путем умножения годового объема работы на установленный процент достижения результатов выполнения муниципального задания на отчетную дату, в том числе с учетом неравномерного выполнения работ в течение календарного года. При установлении показателя достижения результатов выполнения муниципального задания на отчетную дату в абсолютных величинах заполняется в соответствии с муниципальным заданием (в том числе с учетом неравномерного выполнения работ в течение календарного года).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55" w:name="P955"/>
      <w:bookmarkEnd w:id="55"/>
      <w:r w:rsidRPr="005E161E">
        <w:rPr>
          <w:rFonts w:ascii="Times New Roman" w:hAnsi="Times New Roman" w:cs="Times New Roman"/>
          <w:sz w:val="20"/>
        </w:rPr>
        <w:t>17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Рассчитывается при формировании отчета за год путем умножения значения показателя объема работы, установленного в муниципальном задании </w:t>
      </w:r>
      <w:hyperlink w:anchor="P909" w:history="1">
        <w:r w:rsidRPr="005E161E">
          <w:rPr>
            <w:rFonts w:ascii="Times New Roman" w:hAnsi="Times New Roman" w:cs="Times New Roman"/>
            <w:color w:val="0000FF"/>
            <w:sz w:val="20"/>
          </w:rPr>
          <w:t>(графа 5)</w:t>
        </w:r>
      </w:hyperlink>
      <w:r w:rsidRPr="005E161E">
        <w:rPr>
          <w:rFonts w:ascii="Times New Roman" w:hAnsi="Times New Roman" w:cs="Times New Roman"/>
          <w:sz w:val="20"/>
        </w:rPr>
        <w:t xml:space="preserve">, на установленное в муниципальном задании значение допустимого (возможного) отклонения от установленных показателей объема работы, в пределах которого муниципальное задание считается выполненным. Значение указывается в единицах измерения показателя, установленных в муниципальном задании </w:t>
      </w:r>
      <w:hyperlink w:anchor="P907" w:history="1">
        <w:r w:rsidRPr="005E161E">
          <w:rPr>
            <w:rFonts w:ascii="Times New Roman" w:hAnsi="Times New Roman" w:cs="Times New Roman"/>
            <w:color w:val="0000FF"/>
            <w:sz w:val="20"/>
          </w:rPr>
          <w:t>(графа 2)</w:t>
        </w:r>
      </w:hyperlink>
      <w:r w:rsidRPr="005E161E">
        <w:rPr>
          <w:rFonts w:ascii="Times New Roman" w:hAnsi="Times New Roman" w:cs="Times New Roman"/>
          <w:sz w:val="20"/>
        </w:rPr>
        <w:t xml:space="preserve">, в целых единицах. Значение менее 0,5 единицы отбрасывается, а 0,5 единицы и более округляется до целой единицы. В случае если единицей объема работы является работа в целом, показатели </w:t>
      </w:r>
      <w:hyperlink w:anchor="P904" w:history="1">
        <w:r w:rsidRPr="005E161E">
          <w:rPr>
            <w:rFonts w:ascii="Times New Roman" w:hAnsi="Times New Roman" w:cs="Times New Roman"/>
            <w:color w:val="0000FF"/>
            <w:sz w:val="20"/>
          </w:rPr>
          <w:t>граф 8</w:t>
        </w:r>
      </w:hyperlink>
      <w:r w:rsidRPr="005E161E">
        <w:rPr>
          <w:rFonts w:ascii="Times New Roman" w:hAnsi="Times New Roman" w:cs="Times New Roman"/>
          <w:sz w:val="20"/>
        </w:rPr>
        <w:t xml:space="preserve"> и </w:t>
      </w:r>
      <w:hyperlink w:anchor="P905" w:history="1">
        <w:r w:rsidRPr="005E161E">
          <w:rPr>
            <w:rFonts w:ascii="Times New Roman" w:hAnsi="Times New Roman" w:cs="Times New Roman"/>
            <w:color w:val="0000FF"/>
            <w:sz w:val="20"/>
          </w:rPr>
          <w:t>9</w:t>
        </w:r>
      </w:hyperlink>
      <w:r w:rsidRPr="005E161E">
        <w:rPr>
          <w:rFonts w:ascii="Times New Roman" w:hAnsi="Times New Roman" w:cs="Times New Roman"/>
          <w:sz w:val="20"/>
        </w:rPr>
        <w:t xml:space="preserve"> не рассчитываются.</w:t>
      </w:r>
    </w:p>
    <w:p w:rsidR="004E565C" w:rsidRPr="005E161E" w:rsidRDefault="004E565C" w:rsidP="004E565C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bookmarkStart w:id="56" w:name="P956"/>
      <w:bookmarkEnd w:id="56"/>
      <w:r w:rsidRPr="005E161E">
        <w:rPr>
          <w:rFonts w:ascii="Times New Roman" w:hAnsi="Times New Roman" w:cs="Times New Roman"/>
          <w:sz w:val="20"/>
        </w:rPr>
        <w:t>18</w:t>
      </w:r>
      <w:r>
        <w:rPr>
          <w:rFonts w:ascii="Times New Roman" w:hAnsi="Times New Roman" w:cs="Times New Roman"/>
          <w:sz w:val="20"/>
        </w:rPr>
        <w:t>.</w:t>
      </w:r>
      <w:r w:rsidRPr="005E161E">
        <w:rPr>
          <w:rFonts w:ascii="Times New Roman" w:hAnsi="Times New Roman" w:cs="Times New Roman"/>
          <w:sz w:val="20"/>
        </w:rPr>
        <w:t xml:space="preserve"> Рассчитывается при формировании отчета за год как разница </w:t>
      </w:r>
      <w:hyperlink w:anchor="P909" w:history="1">
        <w:r w:rsidRPr="005E161E">
          <w:rPr>
            <w:rFonts w:ascii="Times New Roman" w:hAnsi="Times New Roman" w:cs="Times New Roman"/>
            <w:color w:val="0000FF"/>
            <w:sz w:val="20"/>
          </w:rPr>
          <w:t>граф 5</w:t>
        </w:r>
      </w:hyperlink>
      <w:r w:rsidRPr="005E161E">
        <w:rPr>
          <w:rFonts w:ascii="Times New Roman" w:hAnsi="Times New Roman" w:cs="Times New Roman"/>
          <w:sz w:val="20"/>
        </w:rPr>
        <w:t xml:space="preserve">, </w:t>
      </w:r>
      <w:hyperlink w:anchor="P911" w:history="1">
        <w:r w:rsidRPr="005E161E">
          <w:rPr>
            <w:rFonts w:ascii="Times New Roman" w:hAnsi="Times New Roman" w:cs="Times New Roman"/>
            <w:color w:val="0000FF"/>
            <w:sz w:val="20"/>
          </w:rPr>
          <w:t>7</w:t>
        </w:r>
      </w:hyperlink>
      <w:r w:rsidRPr="005E161E">
        <w:rPr>
          <w:rFonts w:ascii="Times New Roman" w:hAnsi="Times New Roman" w:cs="Times New Roman"/>
          <w:sz w:val="20"/>
        </w:rPr>
        <w:t xml:space="preserve"> и </w:t>
      </w:r>
      <w:hyperlink w:anchor="P904" w:history="1">
        <w:r w:rsidRPr="005E161E">
          <w:rPr>
            <w:rFonts w:ascii="Times New Roman" w:hAnsi="Times New Roman" w:cs="Times New Roman"/>
            <w:color w:val="0000FF"/>
            <w:sz w:val="20"/>
          </w:rPr>
          <w:t>8</w:t>
        </w:r>
      </w:hyperlink>
      <w:r w:rsidRPr="005E161E">
        <w:rPr>
          <w:rFonts w:ascii="Times New Roman" w:hAnsi="Times New Roman" w:cs="Times New Roman"/>
          <w:sz w:val="20"/>
        </w:rPr>
        <w:t>.</w:t>
      </w:r>
    </w:p>
    <w:p w:rsidR="004E565C" w:rsidRDefault="004E565C" w:rsidP="004E565C">
      <w:pPr>
        <w:pStyle w:val="ConsPlusTitle"/>
        <w:widowControl/>
        <w:ind w:left="4820"/>
        <w:jc w:val="both"/>
        <w:outlineLvl w:val="0"/>
        <w:rPr>
          <w:b w:val="0"/>
          <w:sz w:val="28"/>
          <w:szCs w:val="28"/>
        </w:rPr>
      </w:pPr>
    </w:p>
    <w:p w:rsidR="00A26002" w:rsidRDefault="00A26002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6002" w:rsidRDefault="00A26002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7" w:name="P1182"/>
      <w:bookmarkEnd w:id="57"/>
      <w:r w:rsidRPr="00851DB9">
        <w:rPr>
          <w:rFonts w:ascii="Times New Roman" w:hAnsi="Times New Roman" w:cs="Times New Roman"/>
          <w:sz w:val="28"/>
          <w:szCs w:val="28"/>
        </w:rPr>
        <w:t>КВАРТАЛЬНЫЙ ОТЧЕТ</w:t>
      </w:r>
    </w:p>
    <w:p w:rsidR="004E565C" w:rsidRPr="00851DB9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851DB9">
        <w:rPr>
          <w:rFonts w:ascii="Times New Roman" w:hAnsi="Times New Roman" w:cs="Times New Roman"/>
          <w:sz w:val="28"/>
          <w:szCs w:val="28"/>
        </w:rPr>
        <w:t xml:space="preserve"> задания</w:t>
      </w:r>
    </w:p>
    <w:p w:rsidR="004E565C" w:rsidRPr="00851DB9" w:rsidRDefault="004E565C" w:rsidP="004E56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за ____ квартал 20__ года</w:t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851DB9">
        <w:rPr>
          <w:rFonts w:ascii="Times New Roman" w:hAnsi="Times New Roman" w:cs="Times New Roman"/>
          <w:sz w:val="28"/>
          <w:szCs w:val="28"/>
        </w:rPr>
        <w:t xml:space="preserve">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Верхнесалдинского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___________________________________________________________________________________</w:t>
      </w:r>
      <w:r w:rsidRPr="00851DB9">
        <w:rPr>
          <w:rFonts w:ascii="Times New Roman" w:hAnsi="Times New Roman" w:cs="Times New Roman"/>
          <w:sz w:val="28"/>
          <w:szCs w:val="28"/>
        </w:rPr>
        <w:t>_____________________</w:t>
      </w:r>
    </w:p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8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47"/>
        <w:gridCol w:w="992"/>
        <w:gridCol w:w="1276"/>
        <w:gridCol w:w="1276"/>
        <w:gridCol w:w="1275"/>
        <w:gridCol w:w="1418"/>
        <w:gridCol w:w="1276"/>
        <w:gridCol w:w="1559"/>
        <w:gridCol w:w="1276"/>
        <w:gridCol w:w="1275"/>
        <w:gridCol w:w="1134"/>
        <w:gridCol w:w="1276"/>
      </w:tblGrid>
      <w:tr w:rsidR="004E565C" w:rsidRPr="00851DB9" w:rsidTr="00A06329">
        <w:tc>
          <w:tcPr>
            <w:tcW w:w="1547" w:type="dxa"/>
            <w:vMerge w:val="restart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992" w:type="dxa"/>
            <w:vMerge w:val="restart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3827" w:type="dxa"/>
            <w:gridSpan w:val="3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содержание муниципальной услуги (работы)</w:t>
            </w:r>
          </w:p>
        </w:tc>
        <w:tc>
          <w:tcPr>
            <w:tcW w:w="2694" w:type="dxa"/>
            <w:gridSpan w:val="2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Показатель, характеризующий условия (формы) оказания муниципальной услуги (выполнения работы)</w:t>
            </w:r>
          </w:p>
        </w:tc>
        <w:tc>
          <w:tcPr>
            <w:tcW w:w="1559" w:type="dxa"/>
            <w:vMerge w:val="restart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объема муниципальной услуги (работы)</w:t>
            </w:r>
          </w:p>
        </w:tc>
        <w:tc>
          <w:tcPr>
            <w:tcW w:w="1276" w:type="dxa"/>
            <w:vMerge w:val="restart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vMerge w:val="restart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Описание работы</w:t>
            </w:r>
          </w:p>
        </w:tc>
        <w:tc>
          <w:tcPr>
            <w:tcW w:w="1134" w:type="dxa"/>
            <w:vMerge w:val="restart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значение показателя объема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услуги (работы) на отчетный период</w:t>
            </w:r>
          </w:p>
        </w:tc>
        <w:tc>
          <w:tcPr>
            <w:tcW w:w="1276" w:type="dxa"/>
            <w:vMerge w:val="restart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</w:tr>
      <w:tr w:rsidR="004E565C" w:rsidRPr="00851DB9" w:rsidTr="00A06329">
        <w:tc>
          <w:tcPr>
            <w:tcW w:w="1547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E565C" w:rsidRPr="00314245" w:rsidRDefault="004E565C" w:rsidP="00A06329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6" w:type="dxa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E565C" w:rsidRPr="00314245" w:rsidRDefault="004E565C" w:rsidP="00A06329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5" w:type="dxa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E565C" w:rsidRPr="00314245" w:rsidRDefault="004E565C" w:rsidP="00A06329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418" w:type="dxa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276" w:type="dxa"/>
          </w:tcPr>
          <w:p w:rsidR="004E565C" w:rsidRPr="00314245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:rsidR="004E565C" w:rsidRPr="00314245" w:rsidRDefault="004E565C" w:rsidP="00A06329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245">
              <w:rPr>
                <w:rFonts w:ascii="Times New Roman" w:hAnsi="Times New Roman" w:cs="Times New Roman"/>
                <w:sz w:val="24"/>
                <w:szCs w:val="24"/>
              </w:rPr>
              <w:t>(наименование показателя)</w:t>
            </w:r>
          </w:p>
        </w:tc>
        <w:tc>
          <w:tcPr>
            <w:tcW w:w="1559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4E565C" w:rsidRPr="00851DB9" w:rsidRDefault="004E565C" w:rsidP="00A06329">
            <w:pPr>
              <w:rPr>
                <w:sz w:val="28"/>
                <w:szCs w:val="28"/>
              </w:rPr>
            </w:pPr>
          </w:p>
        </w:tc>
      </w:tr>
      <w:tr w:rsidR="004E565C" w:rsidRPr="00851DB9" w:rsidTr="00A26002">
        <w:tc>
          <w:tcPr>
            <w:tcW w:w="1547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1DB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E565C" w:rsidRPr="00851DB9" w:rsidTr="00A26002">
        <w:tc>
          <w:tcPr>
            <w:tcW w:w="1547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E565C" w:rsidRPr="00851DB9" w:rsidRDefault="004E565C" w:rsidP="00A063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565C" w:rsidRPr="00851DB9" w:rsidRDefault="004E565C" w:rsidP="004E56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565C" w:rsidRPr="00851DB9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Руководитель (уполномоченное лицо) _____________ ___________ ______________________</w:t>
      </w:r>
    </w:p>
    <w:p w:rsidR="004E565C" w:rsidRPr="00851DB9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851DB9">
        <w:rPr>
          <w:rFonts w:ascii="Times New Roman" w:hAnsi="Times New Roman" w:cs="Times New Roman"/>
          <w:sz w:val="28"/>
          <w:szCs w:val="28"/>
        </w:rPr>
        <w:t xml:space="preserve">    (</w:t>
      </w:r>
      <w:proofErr w:type="gramStart"/>
      <w:r w:rsidRPr="00851DB9">
        <w:rPr>
          <w:rFonts w:ascii="Times New Roman" w:hAnsi="Times New Roman" w:cs="Times New Roman"/>
          <w:sz w:val="28"/>
          <w:szCs w:val="28"/>
        </w:rPr>
        <w:t xml:space="preserve">должность)   </w:t>
      </w:r>
      <w:proofErr w:type="gramEnd"/>
      <w:r w:rsidRPr="00851DB9">
        <w:rPr>
          <w:rFonts w:ascii="Times New Roman" w:hAnsi="Times New Roman" w:cs="Times New Roman"/>
          <w:sz w:val="28"/>
          <w:szCs w:val="28"/>
        </w:rPr>
        <w:t>(подпись)   (расшифровка подписи)</w:t>
      </w:r>
    </w:p>
    <w:p w:rsidR="004E565C" w:rsidRPr="00851DB9" w:rsidRDefault="004E565C" w:rsidP="004E56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1DB9">
        <w:rPr>
          <w:rFonts w:ascii="Times New Roman" w:hAnsi="Times New Roman" w:cs="Times New Roman"/>
          <w:sz w:val="28"/>
          <w:szCs w:val="28"/>
        </w:rPr>
        <w:t>"__" ________________ 20__</w:t>
      </w:r>
    </w:p>
    <w:p w:rsidR="004E565C" w:rsidRDefault="004E565C" w:rsidP="004E565C">
      <w:pPr>
        <w:pStyle w:val="ConsPlusTitle"/>
        <w:widowControl/>
        <w:ind w:left="4820"/>
        <w:jc w:val="both"/>
        <w:outlineLvl w:val="0"/>
        <w:rPr>
          <w:b w:val="0"/>
          <w:sz w:val="28"/>
          <w:szCs w:val="28"/>
        </w:rPr>
      </w:pPr>
    </w:p>
    <w:p w:rsidR="004E565C" w:rsidRDefault="004E565C" w:rsidP="004E565C">
      <w:pPr>
        <w:pStyle w:val="ConsPlusTitle"/>
        <w:widowControl/>
        <w:ind w:left="4820"/>
        <w:jc w:val="both"/>
        <w:outlineLvl w:val="0"/>
        <w:rPr>
          <w:b w:val="0"/>
          <w:sz w:val="28"/>
          <w:szCs w:val="28"/>
        </w:rPr>
      </w:pPr>
    </w:p>
    <w:sectPr w:rsidR="004E565C" w:rsidSect="004E565C">
      <w:pgSz w:w="16838" w:h="11906" w:orient="landscape" w:code="9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A09" w:rsidRDefault="00CB4A09" w:rsidP="001928BF">
      <w:pPr>
        <w:spacing w:after="0" w:line="240" w:lineRule="auto"/>
      </w:pPr>
      <w:r>
        <w:separator/>
      </w:r>
    </w:p>
  </w:endnote>
  <w:endnote w:type="continuationSeparator" w:id="0">
    <w:p w:rsidR="00CB4A09" w:rsidRDefault="00CB4A09" w:rsidP="00192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A09" w:rsidRDefault="00CB4A09" w:rsidP="001928BF">
      <w:pPr>
        <w:spacing w:after="0" w:line="240" w:lineRule="auto"/>
      </w:pPr>
      <w:r>
        <w:separator/>
      </w:r>
    </w:p>
  </w:footnote>
  <w:footnote w:type="continuationSeparator" w:id="0">
    <w:p w:rsidR="00CB4A09" w:rsidRDefault="00CB4A09" w:rsidP="00192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8B6" w:rsidRDefault="004308B6">
    <w:pPr>
      <w:pStyle w:val="a3"/>
      <w:jc w:val="center"/>
    </w:pPr>
  </w:p>
  <w:p w:rsidR="004308B6" w:rsidRPr="00FE7E73" w:rsidRDefault="004308B6">
    <w:pPr>
      <w:pStyle w:val="a3"/>
      <w:jc w:val="center"/>
      <w:rPr>
        <w:sz w:val="28"/>
        <w:szCs w:val="28"/>
      </w:rPr>
    </w:pPr>
    <w:r w:rsidRPr="00FE7E73">
      <w:rPr>
        <w:sz w:val="28"/>
        <w:szCs w:val="28"/>
      </w:rPr>
      <w:fldChar w:fldCharType="begin"/>
    </w:r>
    <w:r w:rsidRPr="00FE7E73">
      <w:rPr>
        <w:sz w:val="28"/>
        <w:szCs w:val="28"/>
      </w:rPr>
      <w:instrText>PAGE   \* MERGEFORMAT</w:instrText>
    </w:r>
    <w:r w:rsidRPr="00FE7E73">
      <w:rPr>
        <w:sz w:val="28"/>
        <w:szCs w:val="28"/>
      </w:rPr>
      <w:fldChar w:fldCharType="separate"/>
    </w:r>
    <w:r w:rsidR="00413EBD">
      <w:rPr>
        <w:noProof/>
        <w:sz w:val="28"/>
        <w:szCs w:val="28"/>
      </w:rPr>
      <w:t>1</w:t>
    </w:r>
    <w:r w:rsidRPr="00FE7E73">
      <w:rPr>
        <w:sz w:val="28"/>
        <w:szCs w:val="28"/>
      </w:rPr>
      <w:fldChar w:fldCharType="end"/>
    </w:r>
  </w:p>
  <w:p w:rsidR="004308B6" w:rsidRDefault="004308B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75AD6"/>
    <w:multiLevelType w:val="hybridMultilevel"/>
    <w:tmpl w:val="AF2E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903E9"/>
    <w:multiLevelType w:val="hybridMultilevel"/>
    <w:tmpl w:val="282E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801AFE"/>
    <w:multiLevelType w:val="hybridMultilevel"/>
    <w:tmpl w:val="AF2E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50B79"/>
    <w:multiLevelType w:val="hybridMultilevel"/>
    <w:tmpl w:val="AF2E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47A69"/>
    <w:multiLevelType w:val="hybridMultilevel"/>
    <w:tmpl w:val="AF2E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C15AD"/>
    <w:multiLevelType w:val="hybridMultilevel"/>
    <w:tmpl w:val="282EF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806961"/>
    <w:multiLevelType w:val="hybridMultilevel"/>
    <w:tmpl w:val="AF2E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65C"/>
    <w:rsid w:val="00000C06"/>
    <w:rsid w:val="000679EA"/>
    <w:rsid w:val="00094A83"/>
    <w:rsid w:val="000D10E2"/>
    <w:rsid w:val="000D7A53"/>
    <w:rsid w:val="000D7E8E"/>
    <w:rsid w:val="00122556"/>
    <w:rsid w:val="001469ED"/>
    <w:rsid w:val="001545B7"/>
    <w:rsid w:val="00167E12"/>
    <w:rsid w:val="001928BF"/>
    <w:rsid w:val="001946D1"/>
    <w:rsid w:val="001B6EFA"/>
    <w:rsid w:val="001E37F4"/>
    <w:rsid w:val="0025794D"/>
    <w:rsid w:val="0026737F"/>
    <w:rsid w:val="002C2150"/>
    <w:rsid w:val="003B5F83"/>
    <w:rsid w:val="003C2367"/>
    <w:rsid w:val="003C4E76"/>
    <w:rsid w:val="003D0EBE"/>
    <w:rsid w:val="003D50F3"/>
    <w:rsid w:val="00413EBD"/>
    <w:rsid w:val="00430064"/>
    <w:rsid w:val="004308B6"/>
    <w:rsid w:val="00437928"/>
    <w:rsid w:val="00443E0C"/>
    <w:rsid w:val="0049381E"/>
    <w:rsid w:val="004D0129"/>
    <w:rsid w:val="004E394D"/>
    <w:rsid w:val="004E565C"/>
    <w:rsid w:val="004F52E4"/>
    <w:rsid w:val="005042D3"/>
    <w:rsid w:val="00507413"/>
    <w:rsid w:val="00581C56"/>
    <w:rsid w:val="0059494F"/>
    <w:rsid w:val="00607F41"/>
    <w:rsid w:val="006122D0"/>
    <w:rsid w:val="00612F2E"/>
    <w:rsid w:val="00617076"/>
    <w:rsid w:val="006D3681"/>
    <w:rsid w:val="006D5706"/>
    <w:rsid w:val="007204A9"/>
    <w:rsid w:val="00731531"/>
    <w:rsid w:val="007B6BCD"/>
    <w:rsid w:val="007E00FA"/>
    <w:rsid w:val="007F0BD7"/>
    <w:rsid w:val="00853476"/>
    <w:rsid w:val="00853BBE"/>
    <w:rsid w:val="008826F2"/>
    <w:rsid w:val="0089032B"/>
    <w:rsid w:val="008A2B19"/>
    <w:rsid w:val="009070EB"/>
    <w:rsid w:val="0091488A"/>
    <w:rsid w:val="009A51AC"/>
    <w:rsid w:val="009D2918"/>
    <w:rsid w:val="009D78E2"/>
    <w:rsid w:val="009E61D0"/>
    <w:rsid w:val="00A06329"/>
    <w:rsid w:val="00A26002"/>
    <w:rsid w:val="00A6375B"/>
    <w:rsid w:val="00A63CCB"/>
    <w:rsid w:val="00A67892"/>
    <w:rsid w:val="00A67898"/>
    <w:rsid w:val="00A751AC"/>
    <w:rsid w:val="00AA7E00"/>
    <w:rsid w:val="00AB5882"/>
    <w:rsid w:val="00AF7879"/>
    <w:rsid w:val="00B44775"/>
    <w:rsid w:val="00B77F6F"/>
    <w:rsid w:val="00BD2968"/>
    <w:rsid w:val="00BD64CA"/>
    <w:rsid w:val="00BE6D66"/>
    <w:rsid w:val="00C003F2"/>
    <w:rsid w:val="00C20964"/>
    <w:rsid w:val="00C53E71"/>
    <w:rsid w:val="00C631E1"/>
    <w:rsid w:val="00C77E37"/>
    <w:rsid w:val="00C83E36"/>
    <w:rsid w:val="00C842AC"/>
    <w:rsid w:val="00C85D0B"/>
    <w:rsid w:val="00CB4A09"/>
    <w:rsid w:val="00CD4A5B"/>
    <w:rsid w:val="00CE3786"/>
    <w:rsid w:val="00D30C1E"/>
    <w:rsid w:val="00D73581"/>
    <w:rsid w:val="00D84E1E"/>
    <w:rsid w:val="00D85DF7"/>
    <w:rsid w:val="00DE3BCD"/>
    <w:rsid w:val="00DF0516"/>
    <w:rsid w:val="00DF4B63"/>
    <w:rsid w:val="00DF671C"/>
    <w:rsid w:val="00E2036E"/>
    <w:rsid w:val="00E36078"/>
    <w:rsid w:val="00E50DD3"/>
    <w:rsid w:val="00E821B7"/>
    <w:rsid w:val="00E839E5"/>
    <w:rsid w:val="00EC3076"/>
    <w:rsid w:val="00F42BED"/>
    <w:rsid w:val="00F872C3"/>
    <w:rsid w:val="00FB0231"/>
    <w:rsid w:val="00FC5D67"/>
    <w:rsid w:val="00FF13C5"/>
    <w:rsid w:val="00FF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F39D8A-968D-438C-BC92-F1FB12B2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E5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4E565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4E5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header"/>
    <w:basedOn w:val="a"/>
    <w:link w:val="a4"/>
    <w:uiPriority w:val="99"/>
    <w:rsid w:val="004E565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4E565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A0632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D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6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budget.gov.ru/epbs/faces/p/&#1043;&#1086;&#1089;&#1089;&#1077;&#1082;&#1090;&#1086;&#1088;/&#1043;&#1086;&#1089;&#1091;&#1076;&#1072;&#1088;&#1089;&#1090;&#1074;&#1077;&#1085;&#1085;&#1099;&#1077;%20&#1091;&#1089;&#1083;&#1091;&#1075;&#1080;/&#1055;&#1077;&#1088;&#1077;&#1095;&#1085;&#1080;%20(&#1082;&#1083;&#1072;&#1089;&#1089;&#1080;&#1092;&#1080;&#1082;&#1072;&#1090;&#1086;&#1088;&#1099;)%20&#1075;&#1086;&#1089;&#1091;&#1076;&#1072;&#1088;&#1089;&#1090;&#1074;&#1077;&#1085;&#1085;&#1099;&#1093;%20&#1080;%20&#1084;&#1091;&#1085;&#1080;&#1094;&#1080;&#1087;&#1072;&#1083;&#1100;&#1085;&#1099;&#1093;%20&#1091;&#1089;&#1083;&#1091;&#1075;%20&#1080;%20&#1088;&#1072;&#1073;&#1086;&#1090;/&#1056;&#1077;&#1075;&#1080;&#1086;&#1085;&#1072;&#1083;&#1100;&#1085;&#1099;&#1077;%20&#1087;&#1077;&#1088;&#1077;&#1095;&#1085;&#1080;%20(&#1082;&#1083;&#1072;&#1089;&#1089;&#1080;&#1092;&#1080;&#1082;&#1072;&#1090;&#1086;&#1088;&#1099;)%20&#1091;&#1089;&#1083;&#1091;&#1075;%20&#1080;%20&#1088;&#1072;&#1073;&#1086;&#1090;/&#1056;&#1077;&#1077;&#1089;&#1090;&#1088;&#1086;&#1074;&#1099;&#1077;%20&#1079;&#1072;&#1087;&#1080;&#1089;&#1080;?regnumber=931911.&#1056;.68.1.12850001000" TargetMode="External"/><Relationship Id="rId18" Type="http://schemas.openxmlformats.org/officeDocument/2006/relationships/hyperlink" Target="consultantplus://offline/ref=0BB5C1E35FF6A2513CC11EA6708D89120AA6B3A4C71D7ABA0CF7D19BE9V0zD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BB5C1E35FF6A2513CC11EA6708D89120AA6B3A4C71D7ABA0CF7D19BE9V0zDL" TargetMode="External"/><Relationship Id="rId17" Type="http://schemas.openxmlformats.org/officeDocument/2006/relationships/hyperlink" Target="consultantplus://offline/ref=0BB5C1E35FF6A2513CC11EA6708D89120AA6B3A4C71D7ABA0CF7D19BE9V0zD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BB5C1E35FF6A2513CC11EA6708D89120AA6B3A4C71D7ABA0CF7D19BE9V0zD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B5C1E35FF6A2513CC11EA6708D89120AA6B3A4C71D7ABA0CF7D19BE9V0zD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BB5C1E35FF6A2513CC11EA6708D89120AA6B3A4C71D7ABA0CF7D19BE9V0zDL" TargetMode="External"/><Relationship Id="rId10" Type="http://schemas.openxmlformats.org/officeDocument/2006/relationships/hyperlink" Target="consultantplus://offline/ref=0BB5C1E35FF6A2513CC11EA6708D89120AA6B3A4C71D7ABA0CF7D19BE9V0zDL" TargetMode="External"/><Relationship Id="rId19" Type="http://schemas.openxmlformats.org/officeDocument/2006/relationships/hyperlink" Target="consultantplus://offline/ref=0BB5C1E35FF6A2513CC11EA6708D89120AA6B3A4C71D7ABA0CF7D19BE9V0zD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0BB5C1E35FF6A2513CC11EA6708D89120AA6B3A4C71D7ABA0CF7D19BE9V0z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72C86-CBA1-4720-A9B9-A060FA835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4706</Words>
  <Characters>26825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Сергеевна</dc:creator>
  <cp:lastModifiedBy>User</cp:lastModifiedBy>
  <cp:revision>4</cp:revision>
  <cp:lastPrinted>2025-01-23T09:07:00Z</cp:lastPrinted>
  <dcterms:created xsi:type="dcterms:W3CDTF">2025-01-23T09:10:00Z</dcterms:created>
  <dcterms:modified xsi:type="dcterms:W3CDTF">2025-01-29T11:44:00Z</dcterms:modified>
</cp:coreProperties>
</file>